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CD" w:rsidRPr="004B2D23" w:rsidRDefault="009036CD" w:rsidP="009036CD">
      <w:pPr>
        <w:spacing w:after="0" w:line="240" w:lineRule="auto"/>
        <w:jc w:val="center"/>
        <w:rPr>
          <w:rFonts w:ascii="DV-TTBhima" w:hAnsi="DV-TTBhima" w:cs="Times New Roman"/>
          <w:b/>
          <w:bCs/>
          <w:sz w:val="56"/>
          <w:szCs w:val="56"/>
          <w:lang w:bidi="mr-IN"/>
        </w:rPr>
      </w:pPr>
    </w:p>
    <w:p w:rsidR="009036CD" w:rsidRPr="004B2D23" w:rsidRDefault="009036CD" w:rsidP="009036CD">
      <w:pPr>
        <w:spacing w:after="0" w:line="240" w:lineRule="auto"/>
        <w:jc w:val="center"/>
        <w:rPr>
          <w:rFonts w:ascii="DVOT-SurekhMR" w:hAnsi="DVOT-SurekhMR" w:cs="DVOT-SurekhMR"/>
          <w:b/>
          <w:bCs/>
          <w:sz w:val="52"/>
          <w:szCs w:val="56"/>
          <w:lang w:bidi="mr-IN"/>
        </w:rPr>
      </w:pPr>
      <w:r w:rsidRPr="004B2D23">
        <w:rPr>
          <w:rFonts w:ascii="DVOT-SurekhMR" w:hAnsi="DVOT-SurekhMR" w:cs="DVOT-SurekhMR"/>
          <w:b/>
          <w:bCs/>
          <w:sz w:val="52"/>
          <w:szCs w:val="52"/>
          <w:cs/>
          <w:lang w:bidi="mr-IN"/>
        </w:rPr>
        <w:t>मिरा</w:t>
      </w:r>
      <w:r w:rsidRPr="004B2D23">
        <w:rPr>
          <w:rFonts w:ascii="DVOT-SurekhMR" w:hAnsi="DVOT-SurekhMR" w:cs="DVOT-SurekhMR"/>
          <w:b/>
          <w:bCs/>
          <w:sz w:val="52"/>
          <w:szCs w:val="56"/>
          <w:lang w:bidi="mr-IN"/>
        </w:rPr>
        <w:t xml:space="preserve"> </w:t>
      </w:r>
      <w:r w:rsidRPr="004B2D23">
        <w:rPr>
          <w:rFonts w:ascii="DVOT-SurekhMR" w:hAnsi="DVOT-SurekhMR" w:cs="DVOT-SurekhMR"/>
          <w:b/>
          <w:bCs/>
          <w:sz w:val="52"/>
          <w:szCs w:val="52"/>
          <w:cs/>
          <w:lang w:bidi="mr-IN"/>
        </w:rPr>
        <w:t>भाईंदर</w:t>
      </w:r>
      <w:r w:rsidRPr="004B2D23">
        <w:rPr>
          <w:rFonts w:ascii="DVOT-SurekhMR" w:hAnsi="DVOT-SurekhMR" w:cs="DVOT-SurekhMR"/>
          <w:b/>
          <w:bCs/>
          <w:sz w:val="52"/>
          <w:szCs w:val="56"/>
          <w:lang w:bidi="mr-IN"/>
        </w:rPr>
        <w:t xml:space="preserve"> </w:t>
      </w:r>
      <w:r w:rsidRPr="004B2D23">
        <w:rPr>
          <w:rFonts w:ascii="DVOT-SurekhMR" w:hAnsi="DVOT-SurekhMR" w:cs="DVOT-SurekhMR"/>
          <w:b/>
          <w:bCs/>
          <w:sz w:val="52"/>
          <w:szCs w:val="52"/>
          <w:cs/>
          <w:lang w:bidi="mr-IN"/>
        </w:rPr>
        <w:t>महानगरपालिका</w:t>
      </w:r>
    </w:p>
    <w:p w:rsidR="009036CD" w:rsidRPr="004B2D23" w:rsidRDefault="009036CD" w:rsidP="009036CD">
      <w:pPr>
        <w:spacing w:after="0" w:line="240" w:lineRule="auto"/>
        <w:jc w:val="center"/>
        <w:rPr>
          <w:rFonts w:ascii="DVOT-SurekhMR" w:hAnsi="DVOT-SurekhMR" w:cs="DVOT-SurekhMR"/>
          <w:b/>
          <w:bCs/>
          <w:sz w:val="40"/>
          <w:szCs w:val="56"/>
          <w:u w:val="single"/>
          <w:lang w:bidi="mr-IN"/>
        </w:rPr>
      </w:pPr>
      <w:r w:rsidRPr="004B2D23">
        <w:rPr>
          <w:rFonts w:ascii="DVOT-SurekhMR" w:hAnsi="DVOT-SurekhMR" w:cs="DVOT-SurekhMR"/>
          <w:b/>
          <w:bCs/>
          <w:sz w:val="40"/>
          <w:szCs w:val="40"/>
          <w:u w:val="single"/>
          <w:cs/>
          <w:lang w:bidi="mr-IN"/>
        </w:rPr>
        <w:t>शिक्षण</w:t>
      </w:r>
      <w:r w:rsidRPr="004B2D23">
        <w:rPr>
          <w:rFonts w:ascii="DVOT-SurekhMR" w:hAnsi="DVOT-SurekhMR" w:cs="DVOT-SurekhMR"/>
          <w:b/>
          <w:bCs/>
          <w:sz w:val="40"/>
          <w:szCs w:val="56"/>
          <w:u w:val="single"/>
          <w:lang w:bidi="mr-IN"/>
        </w:rPr>
        <w:t xml:space="preserve"> </w:t>
      </w:r>
      <w:r w:rsidRPr="004B2D23">
        <w:rPr>
          <w:rFonts w:ascii="DVOT-SurekhMR" w:hAnsi="DVOT-SurekhMR" w:cs="DVOT-SurekhMR"/>
          <w:b/>
          <w:bCs/>
          <w:sz w:val="40"/>
          <w:szCs w:val="40"/>
          <w:u w:val="single"/>
          <w:cs/>
          <w:lang w:bidi="mr-IN"/>
        </w:rPr>
        <w:t>विभागाची</w:t>
      </w:r>
      <w:r w:rsidRPr="004B2D23">
        <w:rPr>
          <w:rFonts w:ascii="DVOT-SurekhMR" w:hAnsi="DVOT-SurekhMR" w:cs="DVOT-SurekhMR"/>
          <w:b/>
          <w:bCs/>
          <w:sz w:val="40"/>
          <w:szCs w:val="56"/>
          <w:u w:val="single"/>
          <w:lang w:bidi="mr-IN"/>
        </w:rPr>
        <w:t xml:space="preserve"> </w:t>
      </w:r>
      <w:r w:rsidRPr="004B2D23">
        <w:rPr>
          <w:rFonts w:ascii="DVOT-SurekhMR" w:hAnsi="DVOT-SurekhMR" w:cs="DVOT-SurekhMR"/>
          <w:b/>
          <w:bCs/>
          <w:sz w:val="40"/>
          <w:szCs w:val="40"/>
          <w:u w:val="single"/>
          <w:cs/>
          <w:lang w:bidi="mr-IN"/>
        </w:rPr>
        <w:t>माहिती</w:t>
      </w:r>
    </w:p>
    <w:p w:rsidR="004B2D23" w:rsidRPr="004B2D23" w:rsidRDefault="004B2D23" w:rsidP="009036CD">
      <w:pPr>
        <w:spacing w:after="0" w:line="240" w:lineRule="auto"/>
        <w:jc w:val="center"/>
        <w:rPr>
          <w:rFonts w:ascii="DVOT-SurekhMR" w:hAnsi="DVOT-SurekhMR" w:cs="DVOT-SurekhMR"/>
          <w:b/>
          <w:bCs/>
          <w:sz w:val="12"/>
          <w:szCs w:val="56"/>
          <w:u w:val="single"/>
          <w:lang w:bidi="mr-IN"/>
        </w:rPr>
      </w:pPr>
    </w:p>
    <w:p w:rsidR="009036CD" w:rsidRPr="009535A4" w:rsidRDefault="009036CD" w:rsidP="001C4C93">
      <w:pPr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DVOT-SurekhMR" w:hAnsi="DVOT-SurekhMR" w:cs="DVOT-SurekhMR"/>
          <w:b/>
          <w:bCs/>
          <w:sz w:val="44"/>
          <w:szCs w:val="56"/>
          <w:u w:val="single"/>
          <w:lang w:bidi="mr-IN"/>
        </w:rPr>
      </w:pP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मिरा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भाईंदर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महानगरपालिकेच्या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36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आहेत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.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यामध्ये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मराठी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माध्यमांच्या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21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,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हिंदी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माध्यमांच्या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05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,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उर्दू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माध्यमांच्या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05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,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गुजराती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माध्यमांच्या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05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अंतर्भूत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आहेत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. </w:t>
      </w:r>
    </w:p>
    <w:p w:rsidR="009036CD" w:rsidRPr="009535A4" w:rsidRDefault="009036CD" w:rsidP="001C4C93">
      <w:pPr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DVOT-SurekhMR" w:hAnsi="DVOT-SurekhMR" w:cs="DVOT-SurekhMR"/>
          <w:b/>
          <w:bCs/>
          <w:sz w:val="44"/>
          <w:szCs w:val="56"/>
          <w:u w:val="single"/>
          <w:lang w:bidi="mr-IN"/>
        </w:rPr>
      </w:pP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मनपाच्या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क्र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. 04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काशी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,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मनपा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क्र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. 14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पेणकरपाडा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,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मनपा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क्र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. 19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माशाचा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पाडा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आणि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मनपा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क्र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. 34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मिरा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रोड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या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शाळांमध्ये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इयत्ता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9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आणि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. 10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चे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वर्ग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सुरु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आहेत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>.</w:t>
      </w:r>
    </w:p>
    <w:p w:rsidR="009036CD" w:rsidRPr="009535A4" w:rsidRDefault="009036CD" w:rsidP="001C4C93">
      <w:pPr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DVOT-SurekhMR" w:hAnsi="DVOT-SurekhMR" w:cs="DVOT-SurekhMR"/>
          <w:b/>
          <w:bCs/>
          <w:sz w:val="44"/>
          <w:szCs w:val="56"/>
          <w:u w:val="single"/>
          <w:lang w:bidi="mr-IN"/>
        </w:rPr>
      </w:pP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मनपा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शाळांमधील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. 1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ली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ते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10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माहे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जुलै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2023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अखेर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8845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इतकी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विदयार्थी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पटसंख्या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आहे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>.</w:t>
      </w:r>
    </w:p>
    <w:p w:rsidR="009036CD" w:rsidRPr="009535A4" w:rsidRDefault="00D866E5" w:rsidP="001C4C93">
      <w:pPr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DVOT-SurekhMR" w:hAnsi="DVOT-SurekhMR" w:cs="DVOT-SurekhMR"/>
          <w:b/>
          <w:bCs/>
          <w:sz w:val="44"/>
          <w:szCs w:val="56"/>
          <w:u w:val="single"/>
          <w:lang w:bidi="mr-IN"/>
        </w:rPr>
      </w:pP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महानगरपालिकेच्या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शाळेमध्ये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सदयस्थितीत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151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स्थायी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शिक्षक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आणि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प्राथमिक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माध्यमिक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विभागासाठी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एकुण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5</w:t>
      </w:r>
      <w:r w:rsidR="00DB4DF8">
        <w:rPr>
          <w:rFonts w:ascii="DVOT-SurekhMR" w:hAnsi="DVOT-SurekhMR" w:cs="DVOT-SurekhMR"/>
          <w:b/>
          <w:bCs/>
          <w:sz w:val="24"/>
          <w:szCs w:val="24"/>
          <w:lang w:bidi="mr-IN"/>
        </w:rPr>
        <w:t>0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ठोक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मानधनावरील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कंत्राटी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शिक्षक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कार्यरत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आहेत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>.</w:t>
      </w:r>
    </w:p>
    <w:p w:rsidR="00D866E5" w:rsidRPr="009535A4" w:rsidRDefault="00D866E5" w:rsidP="001C4C93">
      <w:pPr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DVOT-SurekhMR" w:hAnsi="DVOT-SurekhMR" w:cs="DVOT-SurekhMR"/>
          <w:b/>
          <w:bCs/>
          <w:sz w:val="44"/>
          <w:szCs w:val="56"/>
          <w:u w:val="single"/>
          <w:lang w:bidi="mr-IN"/>
        </w:rPr>
      </w:pP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महानगरपालिकेमार्फत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मनपा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शाळांमध्ये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75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नवीन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डिजीटल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वर्ग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सुरु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करण्यात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आले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आहेत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.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तसेच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22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जूने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डिजीटल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वर्ग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नव्याने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कार्यान्वित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करण्यात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आले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आहेत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>.</w:t>
      </w:r>
    </w:p>
    <w:p w:rsidR="00D866E5" w:rsidRPr="009535A4" w:rsidRDefault="00D866E5" w:rsidP="001C4C93">
      <w:pPr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DVOT-SurekhMR" w:hAnsi="DVOT-SurekhMR" w:cs="DVOT-SurekhMR"/>
          <w:b/>
          <w:bCs/>
          <w:sz w:val="44"/>
          <w:szCs w:val="56"/>
          <w:u w:val="single"/>
          <w:lang w:bidi="mr-IN"/>
        </w:rPr>
      </w:pP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सन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2023-24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मध्ये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महानगरपालिकेमार्फत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मनपा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शाळेतील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विदयार्थ्यांना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शैक्षणिक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साहित्याचे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वाटप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करण्यात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आलेले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आहे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>. (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शालेय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गणवेश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,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वहया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आणि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DBT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कार्यवाही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प्रस्तावित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आहे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>.</w:t>
      </w:r>
      <w:r w:rsidR="001D0E08"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>)</w:t>
      </w:r>
    </w:p>
    <w:p w:rsidR="00D866E5" w:rsidRPr="009535A4" w:rsidRDefault="00D866E5" w:rsidP="001C4C93">
      <w:pPr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DVOT-SurekhMR" w:hAnsi="DVOT-SurekhMR" w:cs="DVOT-SurekhMR"/>
          <w:b/>
          <w:bCs/>
          <w:sz w:val="44"/>
          <w:szCs w:val="56"/>
          <w:u w:val="single"/>
          <w:lang w:bidi="mr-IN"/>
        </w:rPr>
      </w:pP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महानगरपालिकेच्या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26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बालवाडया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असून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त्यात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स्थायी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26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बालवाडी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शिक्षक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आहेत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>.</w:t>
      </w:r>
    </w:p>
    <w:p w:rsidR="00D866E5" w:rsidRPr="009535A4" w:rsidRDefault="00D866E5" w:rsidP="001C4C93">
      <w:pPr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DVOT-SurekhMR" w:hAnsi="DVOT-SurekhMR" w:cs="DVOT-SurekhMR"/>
          <w:b/>
          <w:bCs/>
          <w:sz w:val="44"/>
          <w:szCs w:val="56"/>
          <w:u w:val="single"/>
          <w:lang w:bidi="mr-IN"/>
        </w:rPr>
      </w:pP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मनपा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तर्फे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31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मनपा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शाळेतील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मुख्याध्यापकांना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लॅपटॉपचे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वितरण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करण्यात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आले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असून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19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शाळांमध्ये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संगणक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लॅब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तयार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करण्यात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आली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आहे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>.</w:t>
      </w:r>
    </w:p>
    <w:p w:rsidR="00D866E5" w:rsidRPr="009535A4" w:rsidRDefault="00D866E5" w:rsidP="001C4C93">
      <w:pPr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DVOT-SurekhMR" w:hAnsi="DVOT-SurekhMR" w:cs="DVOT-SurekhMR"/>
          <w:b/>
          <w:bCs/>
          <w:sz w:val="44"/>
          <w:szCs w:val="56"/>
          <w:u w:val="single"/>
          <w:lang w:bidi="mr-IN"/>
        </w:rPr>
      </w:pP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मनपा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शाळांच्या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36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शाळांमध्ये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. 3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री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4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थी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चे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वर्ग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सेमी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इंग्रजी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माध्यमांत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सुरु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करण्यात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आले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आहे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>.</w:t>
      </w:r>
    </w:p>
    <w:p w:rsidR="00D866E5" w:rsidRPr="009535A4" w:rsidRDefault="00D866E5" w:rsidP="001C4C93">
      <w:pPr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DVOT-SurekhMR" w:hAnsi="DVOT-SurekhMR" w:cs="DVOT-SurekhMR"/>
          <w:b/>
          <w:bCs/>
          <w:sz w:val="44"/>
          <w:szCs w:val="56"/>
          <w:u w:val="single"/>
          <w:lang w:bidi="mr-IN"/>
        </w:rPr>
      </w:pP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मनपा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क्र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. 13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नवघर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जवळ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दिव्यांग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विदयार्थ्यांसाठी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थेरपी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सेंटर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चे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नुतनीकरण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करण्यात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आले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असून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मनपा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क्षेत्रातील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अनेक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दिव्यांग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विदयार्थी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याचा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लाभ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घेत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आहेत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>.</w:t>
      </w:r>
    </w:p>
    <w:p w:rsidR="004B2D23" w:rsidRPr="009535A4" w:rsidRDefault="004B2D23" w:rsidP="001C4C93">
      <w:pPr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DVOT-SurekhMR" w:hAnsi="DVOT-SurekhMR" w:cs="DVOT-SurekhMR"/>
          <w:b/>
          <w:bCs/>
          <w:sz w:val="44"/>
          <w:szCs w:val="56"/>
          <w:u w:val="single"/>
          <w:lang w:bidi="mr-IN"/>
        </w:rPr>
      </w:pP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सन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2022-23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मध्ये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क्र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. 01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02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उत्तन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भाईंदर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(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प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.)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क्र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. 08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इंद्रलोक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भाईंदर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पूर्व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,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क्र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.32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रसाज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मिरा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रोड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,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क्र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. 35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डाचकुलपाडा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घोडबंदर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रोड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या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ठिकाणी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04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नवीन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अदयावत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तयार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करण्यात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आल्या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आहेत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>.</w:t>
      </w:r>
    </w:p>
    <w:p w:rsidR="004B2D23" w:rsidRPr="009535A4" w:rsidRDefault="004B2D23" w:rsidP="001C4C93">
      <w:pPr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DVOT-SurekhMR" w:hAnsi="DVOT-SurekhMR" w:cs="DVOT-SurekhMR"/>
          <w:b/>
          <w:bCs/>
          <w:sz w:val="44"/>
          <w:szCs w:val="56"/>
          <w:u w:val="single"/>
          <w:lang w:bidi="mr-IN"/>
        </w:rPr>
      </w:pP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मनपा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शाळांमध्ये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महानगरपालिका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शासनाद्वारे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पुरविण्यात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येणाऱ्या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सोयी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सुविधा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,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विविध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साधने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,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अदयावत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,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डिजीटल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वर्ग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,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मोफत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शैक्षणिक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साहित्य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शालेय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पोषण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आहार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यामुळे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मनपा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शाळांमध्ये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विदयार्थी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संख्येत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वाढ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झाली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आहे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>.</w:t>
      </w:r>
    </w:p>
    <w:p w:rsidR="004B2D23" w:rsidRPr="009535A4" w:rsidRDefault="004B2D23" w:rsidP="001C4C93">
      <w:pPr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DVOT-SurekhMR" w:hAnsi="DVOT-SurekhMR" w:cs="DVOT-SurekhMR"/>
          <w:b/>
          <w:bCs/>
          <w:sz w:val="44"/>
          <w:szCs w:val="56"/>
          <w:u w:val="single"/>
          <w:lang w:bidi="mr-IN"/>
        </w:rPr>
      </w:pP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मनपा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शाळांमध्ये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मुलींची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उपस्थिती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वाढविण्यासाठी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. 8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. 9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च्या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विदयार्थींनीना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मनपा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तर्फे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समाज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कल्याण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विभागामार्फत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मोफत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सायकलचे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वाटप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करण्यात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आले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आहे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>.</w:t>
      </w:r>
    </w:p>
    <w:p w:rsidR="004B2D23" w:rsidRPr="009535A4" w:rsidRDefault="004B2D23" w:rsidP="001C4C93">
      <w:pPr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DVOT-SurekhMR" w:hAnsi="DVOT-SurekhMR" w:cs="DVOT-SurekhMR"/>
          <w:b/>
          <w:bCs/>
          <w:sz w:val="44"/>
          <w:szCs w:val="56"/>
          <w:u w:val="single"/>
          <w:lang w:bidi="mr-IN"/>
        </w:rPr>
      </w:pP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मनपा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क्र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. 10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चेणे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येथे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अनाथ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बेघर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मुलांसाठी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पालिकेमार्फत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वस्तीगृह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सुरु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करण्यात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आले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आहे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>.</w:t>
      </w:r>
    </w:p>
    <w:p w:rsidR="004B2D23" w:rsidRPr="002906E9" w:rsidRDefault="004B2D23" w:rsidP="001C4C93">
      <w:pPr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DVOT-SurekhMR" w:hAnsi="DVOT-SurekhMR" w:cs="DVOT-SurekhMR"/>
          <w:b/>
          <w:bCs/>
          <w:sz w:val="44"/>
          <w:szCs w:val="56"/>
          <w:u w:val="single"/>
          <w:lang w:bidi="mr-IN"/>
        </w:rPr>
      </w:pP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मनपा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तर्फे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शाळांची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दुरुस्ती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,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रंगरंगोटी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व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सुशोभिकरण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करण्यात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आले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 xml:space="preserve"> </w:t>
      </w:r>
      <w:r w:rsidRPr="009535A4">
        <w:rPr>
          <w:rFonts w:ascii="DVOT-SurekhMR" w:hAnsi="DVOT-SurekhMR" w:cs="DVOT-SurekhMR"/>
          <w:b/>
          <w:bCs/>
          <w:sz w:val="24"/>
          <w:szCs w:val="24"/>
          <w:cs/>
          <w:lang w:bidi="mr-IN"/>
        </w:rPr>
        <w:t>आहे</w:t>
      </w:r>
      <w:r w:rsidRPr="009535A4">
        <w:rPr>
          <w:rFonts w:ascii="DVOT-SurekhMR" w:hAnsi="DVOT-SurekhMR" w:cs="DVOT-SurekhMR"/>
          <w:b/>
          <w:bCs/>
          <w:sz w:val="24"/>
          <w:szCs w:val="24"/>
          <w:lang w:bidi="mr-IN"/>
        </w:rPr>
        <w:t>.</w:t>
      </w:r>
    </w:p>
    <w:p w:rsidR="002906E9" w:rsidRDefault="002906E9" w:rsidP="002906E9">
      <w:pPr>
        <w:spacing w:after="0" w:line="360" w:lineRule="auto"/>
        <w:ind w:left="540"/>
        <w:jc w:val="both"/>
        <w:rPr>
          <w:rFonts w:ascii="DVOT-SurekhMR" w:hAnsi="DVOT-SurekhMR" w:cs="DVOT-SurekhMR"/>
          <w:b/>
          <w:bCs/>
          <w:sz w:val="24"/>
          <w:szCs w:val="24"/>
          <w:lang w:bidi="mr-IN"/>
        </w:rPr>
      </w:pPr>
    </w:p>
    <w:p w:rsidR="002906E9" w:rsidRDefault="002906E9" w:rsidP="002906E9">
      <w:pPr>
        <w:spacing w:after="0" w:line="360" w:lineRule="auto"/>
        <w:ind w:left="540"/>
        <w:jc w:val="both"/>
        <w:rPr>
          <w:rFonts w:ascii="DVOT-SurekhMR" w:hAnsi="DVOT-SurekhMR" w:cs="DVOT-SurekhMR"/>
          <w:b/>
          <w:bCs/>
          <w:sz w:val="24"/>
          <w:szCs w:val="24"/>
          <w:lang w:bidi="mr-IN"/>
        </w:rPr>
      </w:pPr>
    </w:p>
    <w:p w:rsidR="002906E9" w:rsidRDefault="002906E9" w:rsidP="002906E9">
      <w:pPr>
        <w:spacing w:after="0" w:line="360" w:lineRule="auto"/>
        <w:ind w:left="540"/>
        <w:jc w:val="both"/>
        <w:rPr>
          <w:rFonts w:ascii="DVOT-SurekhMR" w:hAnsi="DVOT-SurekhMR" w:cs="DVOT-SurekhMR"/>
          <w:b/>
          <w:bCs/>
          <w:sz w:val="24"/>
          <w:szCs w:val="24"/>
          <w:lang w:bidi="mr-IN"/>
        </w:rPr>
      </w:pPr>
    </w:p>
    <w:p w:rsidR="002906E9" w:rsidRDefault="002906E9" w:rsidP="002906E9">
      <w:pPr>
        <w:spacing w:after="0" w:line="240" w:lineRule="auto"/>
        <w:contextualSpacing/>
        <w:jc w:val="center"/>
        <w:rPr>
          <w:rFonts w:ascii="DVOT-SurekhMR" w:hAnsi="DVOT-SurekhMR" w:cs="DVOT-SurekhMR"/>
          <w:b/>
          <w:sz w:val="40"/>
        </w:rPr>
      </w:pPr>
      <w:r>
        <w:rPr>
          <w:rFonts w:ascii="DVOT-SurekhMR" w:hAnsi="DVOT-SurekhMR" w:cs="DVOT-SurekhMR"/>
          <w:b/>
          <w:bCs/>
          <w:sz w:val="40"/>
          <w:szCs w:val="40"/>
          <w:cs/>
          <w:lang w:bidi="hi-IN"/>
        </w:rPr>
        <w:t>मिरा</w:t>
      </w:r>
      <w:r>
        <w:rPr>
          <w:rFonts w:ascii="DVOT-SurekhMR" w:hAnsi="DVOT-SurekhMR" w:cs="DVOT-SurekhMR"/>
          <w:b/>
          <w:sz w:val="40"/>
        </w:rPr>
        <w:t xml:space="preserve"> </w:t>
      </w:r>
      <w:r>
        <w:rPr>
          <w:rFonts w:ascii="DVOT-SurekhMR" w:hAnsi="DVOT-SurekhMR" w:cs="DVOT-SurekhMR"/>
          <w:b/>
          <w:bCs/>
          <w:sz w:val="40"/>
          <w:szCs w:val="40"/>
          <w:cs/>
          <w:lang w:bidi="hi-IN"/>
        </w:rPr>
        <w:t>भाईंदर</w:t>
      </w:r>
      <w:r>
        <w:rPr>
          <w:rFonts w:ascii="DVOT-SurekhMR" w:hAnsi="DVOT-SurekhMR" w:cs="DVOT-SurekhMR"/>
          <w:b/>
          <w:sz w:val="40"/>
        </w:rPr>
        <w:t xml:space="preserve"> </w:t>
      </w:r>
      <w:r>
        <w:rPr>
          <w:rFonts w:ascii="DVOT-SurekhMR" w:hAnsi="DVOT-SurekhMR" w:cs="DVOT-SurekhMR"/>
          <w:b/>
          <w:bCs/>
          <w:sz w:val="40"/>
          <w:szCs w:val="40"/>
          <w:cs/>
          <w:lang w:bidi="hi-IN"/>
        </w:rPr>
        <w:t>महानगरपालिका</w:t>
      </w:r>
      <w:r>
        <w:rPr>
          <w:rFonts w:ascii="DVOT-SurekhMR" w:hAnsi="DVOT-SurekhMR" w:cs="DVOT-SurekhMR"/>
          <w:b/>
          <w:sz w:val="40"/>
        </w:rPr>
        <w:t xml:space="preserve"> </w:t>
      </w:r>
      <w:r>
        <w:rPr>
          <w:rFonts w:ascii="DVOT-SurekhMR" w:hAnsi="DVOT-SurekhMR" w:cs="DVOT-SurekhMR"/>
          <w:b/>
          <w:bCs/>
          <w:sz w:val="40"/>
          <w:szCs w:val="40"/>
          <w:cs/>
          <w:lang w:bidi="hi-IN"/>
        </w:rPr>
        <w:t>शिक्षण</w:t>
      </w:r>
      <w:r>
        <w:rPr>
          <w:rFonts w:ascii="DVOT-SurekhMR" w:hAnsi="DVOT-SurekhMR" w:cs="DVOT-SurekhMR"/>
          <w:b/>
          <w:sz w:val="40"/>
        </w:rPr>
        <w:t xml:space="preserve"> </w:t>
      </w:r>
      <w:r>
        <w:rPr>
          <w:rFonts w:ascii="DVOT-SurekhMR" w:hAnsi="DVOT-SurekhMR" w:cs="DVOT-SurekhMR"/>
          <w:b/>
          <w:bCs/>
          <w:sz w:val="40"/>
          <w:szCs w:val="40"/>
          <w:cs/>
          <w:lang w:bidi="hi-IN"/>
        </w:rPr>
        <w:t>विभाग</w:t>
      </w:r>
    </w:p>
    <w:p w:rsidR="002906E9" w:rsidRPr="00212F0C" w:rsidRDefault="002906E9" w:rsidP="002906E9">
      <w:pPr>
        <w:spacing w:after="0" w:line="240" w:lineRule="auto"/>
        <w:contextualSpacing/>
        <w:jc w:val="center"/>
        <w:rPr>
          <w:rFonts w:ascii="DVOT-SurekhMR" w:hAnsi="DVOT-SurekhMR" w:cs="DVOT-SurekhMR"/>
          <w:b/>
          <w:sz w:val="10"/>
        </w:rPr>
      </w:pPr>
      <w:r>
        <w:rPr>
          <w:rFonts w:ascii="DVOT-SurekhMR" w:hAnsi="DVOT-SurekhMR" w:cs="DVOT-SurekhMR"/>
          <w:b/>
          <w:bCs/>
          <w:sz w:val="32"/>
          <w:szCs w:val="32"/>
          <w:cs/>
          <w:lang w:bidi="hi-IN"/>
        </w:rPr>
        <w:t>मनपा</w:t>
      </w:r>
      <w:r>
        <w:rPr>
          <w:rFonts w:ascii="DVOT-SurekhMR" w:hAnsi="DVOT-SurekhMR" w:cs="DVOT-SurekhMR"/>
          <w:b/>
          <w:sz w:val="32"/>
        </w:rPr>
        <w:t xml:space="preserve"> </w:t>
      </w:r>
      <w:r>
        <w:rPr>
          <w:rFonts w:ascii="DVOT-SurekhMR" w:hAnsi="DVOT-SurekhMR" w:cs="DVOT-SurekhMR"/>
          <w:b/>
          <w:bCs/>
          <w:sz w:val="32"/>
          <w:szCs w:val="32"/>
          <w:cs/>
          <w:lang w:bidi="hi-IN"/>
        </w:rPr>
        <w:t>शाळेतील</w:t>
      </w:r>
      <w:r>
        <w:rPr>
          <w:rFonts w:ascii="DVOT-SurekhMR" w:hAnsi="DVOT-SurekhMR" w:cs="DVOT-SurekhMR"/>
          <w:b/>
          <w:sz w:val="32"/>
        </w:rPr>
        <w:t xml:space="preserve"> </w:t>
      </w:r>
      <w:r w:rsidRPr="005D4020">
        <w:rPr>
          <w:rFonts w:ascii="DVOT-SurekhMR" w:hAnsi="DVOT-SurekhMR" w:cs="DVOT-SurekhMR"/>
          <w:b/>
          <w:bCs/>
          <w:sz w:val="32"/>
          <w:szCs w:val="32"/>
          <w:cs/>
          <w:lang w:bidi="hi-IN"/>
        </w:rPr>
        <w:t>विदयार्थी</w:t>
      </w:r>
      <w:r w:rsidRPr="005D4020">
        <w:rPr>
          <w:rFonts w:ascii="DVOT-SurekhMR" w:hAnsi="DVOT-SurekhMR" w:cs="DVOT-SurekhMR"/>
          <w:b/>
          <w:sz w:val="32"/>
        </w:rPr>
        <w:t xml:space="preserve"> </w:t>
      </w:r>
      <w:r w:rsidRPr="005D4020">
        <w:rPr>
          <w:rFonts w:ascii="DVOT-SurekhMR" w:hAnsi="DVOT-SurekhMR" w:cs="DVOT-SurekhMR"/>
          <w:b/>
          <w:bCs/>
          <w:sz w:val="32"/>
          <w:szCs w:val="32"/>
          <w:cs/>
          <w:lang w:bidi="hi-IN"/>
        </w:rPr>
        <w:t>तपशील</w:t>
      </w:r>
      <w:r w:rsidRPr="005D4020">
        <w:rPr>
          <w:rFonts w:ascii="DVOT-SurekhMR" w:hAnsi="DVOT-SurekhMR" w:cs="DVOT-SurekhMR"/>
          <w:b/>
          <w:sz w:val="32"/>
        </w:rPr>
        <w:t xml:space="preserve"> </w:t>
      </w:r>
      <w:r>
        <w:rPr>
          <w:rFonts w:ascii="DVOT-SurekhMR" w:hAnsi="DVOT-SurekhMR" w:cs="DVOT-SurekhMR"/>
          <w:b/>
          <w:sz w:val="32"/>
        </w:rPr>
        <w:br/>
      </w:r>
    </w:p>
    <w:p w:rsidR="002906E9" w:rsidRPr="00420EFE" w:rsidRDefault="002906E9" w:rsidP="002906E9">
      <w:pPr>
        <w:spacing w:after="0" w:line="240" w:lineRule="auto"/>
        <w:contextualSpacing/>
        <w:jc w:val="center"/>
        <w:rPr>
          <w:rFonts w:ascii="DVOT-SurekhMR" w:hAnsi="DVOT-SurekhMR" w:cs="DVOT-SurekhMR"/>
          <w:b/>
          <w:sz w:val="1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394"/>
        <w:gridCol w:w="1674"/>
        <w:gridCol w:w="2160"/>
        <w:gridCol w:w="3348"/>
      </w:tblGrid>
      <w:tr w:rsidR="002906E9" w:rsidRPr="005D4020" w:rsidTr="00D8240F">
        <w:trPr>
          <w:trHeight w:val="647"/>
          <w:jc w:val="center"/>
        </w:trPr>
        <w:tc>
          <w:tcPr>
            <w:tcW w:w="2394" w:type="dxa"/>
            <w:vAlign w:val="center"/>
          </w:tcPr>
          <w:p w:rsidR="002906E9" w:rsidRPr="005D4020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b/>
                <w:sz w:val="24"/>
              </w:rPr>
            </w:pPr>
            <w:r w:rsidRPr="005D4020">
              <w:rPr>
                <w:rFonts w:ascii="DVOT-SurekhMR" w:hAnsi="DVOT-SurekhMR" w:cs="DVOT-SurekhMR"/>
                <w:b/>
                <w:bCs/>
                <w:sz w:val="24"/>
                <w:szCs w:val="24"/>
                <w:cs/>
                <w:lang w:bidi="hi-IN"/>
              </w:rPr>
              <w:t>सन</w:t>
            </w:r>
          </w:p>
        </w:tc>
        <w:tc>
          <w:tcPr>
            <w:tcW w:w="1674" w:type="dxa"/>
            <w:vAlign w:val="center"/>
          </w:tcPr>
          <w:p w:rsidR="002906E9" w:rsidRPr="005D4020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b/>
                <w:sz w:val="24"/>
              </w:rPr>
            </w:pPr>
            <w:r w:rsidRPr="005D4020">
              <w:rPr>
                <w:rFonts w:ascii="DVOT-SurekhMR" w:hAnsi="DVOT-SurekhMR" w:cs="DVOT-SurekhMR"/>
                <w:b/>
                <w:bCs/>
                <w:sz w:val="24"/>
                <w:szCs w:val="24"/>
                <w:cs/>
                <w:lang w:bidi="hi-IN"/>
              </w:rPr>
              <w:t>इयत्ता</w:t>
            </w:r>
          </w:p>
        </w:tc>
        <w:tc>
          <w:tcPr>
            <w:tcW w:w="2160" w:type="dxa"/>
            <w:vAlign w:val="center"/>
          </w:tcPr>
          <w:p w:rsidR="002906E9" w:rsidRPr="005D4020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b/>
                <w:sz w:val="24"/>
              </w:rPr>
            </w:pPr>
            <w:r w:rsidRPr="005D4020">
              <w:rPr>
                <w:rFonts w:ascii="DVOT-SurekhMR" w:hAnsi="DVOT-SurekhMR" w:cs="DVOT-SurekhMR"/>
                <w:b/>
                <w:bCs/>
                <w:sz w:val="24"/>
                <w:szCs w:val="24"/>
                <w:cs/>
                <w:lang w:bidi="hi-IN"/>
              </w:rPr>
              <w:t>एकूण</w:t>
            </w:r>
          </w:p>
        </w:tc>
        <w:tc>
          <w:tcPr>
            <w:tcW w:w="3348" w:type="dxa"/>
            <w:vAlign w:val="center"/>
          </w:tcPr>
          <w:p w:rsidR="002906E9" w:rsidRPr="005D4020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b/>
                <w:sz w:val="24"/>
              </w:rPr>
            </w:pPr>
            <w:r w:rsidRPr="005D4020">
              <w:rPr>
                <w:rFonts w:ascii="DVOT-SurekhMR" w:hAnsi="DVOT-SurekhMR" w:cs="DVOT-SurekhMR"/>
                <w:b/>
                <w:bCs/>
                <w:sz w:val="24"/>
                <w:szCs w:val="24"/>
                <w:cs/>
                <w:lang w:bidi="hi-IN"/>
              </w:rPr>
              <w:t>पटसंख्येमध्ये</w:t>
            </w:r>
            <w:r w:rsidRPr="005D4020">
              <w:rPr>
                <w:rFonts w:ascii="DVOT-SurekhMR" w:hAnsi="DVOT-SurekhMR" w:cs="DVOT-SurekhMR"/>
                <w:b/>
                <w:sz w:val="24"/>
              </w:rPr>
              <w:t xml:space="preserve"> </w:t>
            </w:r>
            <w:r w:rsidRPr="005D4020">
              <w:rPr>
                <w:rFonts w:ascii="DVOT-SurekhMR" w:hAnsi="DVOT-SurekhMR" w:cs="DVOT-SurekhMR"/>
                <w:b/>
                <w:bCs/>
                <w:sz w:val="24"/>
                <w:szCs w:val="24"/>
                <w:cs/>
                <w:lang w:bidi="hi-IN"/>
              </w:rPr>
              <w:t>झालेली</w:t>
            </w:r>
            <w:r w:rsidRPr="005D4020">
              <w:rPr>
                <w:rFonts w:ascii="DVOT-SurekhMR" w:hAnsi="DVOT-SurekhMR" w:cs="DVOT-SurekhMR"/>
                <w:b/>
                <w:sz w:val="24"/>
              </w:rPr>
              <w:t xml:space="preserve"> </w:t>
            </w:r>
            <w:r w:rsidRPr="005D4020">
              <w:rPr>
                <w:rFonts w:ascii="DVOT-SurekhMR" w:hAnsi="DVOT-SurekhMR" w:cs="DVOT-SurekhMR"/>
                <w:b/>
                <w:bCs/>
                <w:sz w:val="24"/>
                <w:szCs w:val="24"/>
                <w:cs/>
                <w:lang w:bidi="hi-IN"/>
              </w:rPr>
              <w:t>वाढ</w:t>
            </w:r>
            <w:r w:rsidRPr="005D4020">
              <w:rPr>
                <w:rFonts w:ascii="DVOT-SurekhMR" w:hAnsi="DVOT-SurekhMR" w:cs="DVOT-SurekhMR"/>
                <w:b/>
                <w:sz w:val="24"/>
              </w:rPr>
              <w:t xml:space="preserve"> </w:t>
            </w:r>
            <w:r w:rsidRPr="005D4020">
              <w:rPr>
                <w:rFonts w:ascii="DVOT-SurekhMR" w:hAnsi="DVOT-SurekhMR" w:cs="DVOT-SurekhMR"/>
                <w:b/>
                <w:bCs/>
                <w:sz w:val="24"/>
                <w:szCs w:val="24"/>
                <w:cs/>
                <w:lang w:bidi="hi-IN"/>
              </w:rPr>
              <w:t>संख्या</w:t>
            </w:r>
          </w:p>
        </w:tc>
      </w:tr>
      <w:tr w:rsidR="002906E9" w:rsidRPr="005D4020" w:rsidTr="00D8240F">
        <w:trPr>
          <w:jc w:val="center"/>
        </w:trPr>
        <w:tc>
          <w:tcPr>
            <w:tcW w:w="2394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 w:rsidRPr="00212F0C">
              <w:rPr>
                <w:rFonts w:ascii="DVOT-SurekhMR" w:hAnsi="DVOT-SurekhMR" w:cs="DVOT-SurekhMR"/>
                <w:sz w:val="24"/>
              </w:rPr>
              <w:t>2021-22</w:t>
            </w:r>
          </w:p>
        </w:tc>
        <w:tc>
          <w:tcPr>
            <w:tcW w:w="1674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 w:rsidRPr="00212F0C">
              <w:rPr>
                <w:rFonts w:ascii="DVOT-SurekhMR" w:hAnsi="DVOT-SurekhMR" w:cs="DVOT-SurekhMR"/>
                <w:sz w:val="24"/>
              </w:rPr>
              <w:t xml:space="preserve">1 </w:t>
            </w:r>
            <w:r w:rsidRPr="00212F0C">
              <w:rPr>
                <w:rFonts w:ascii="DVOT-SurekhMR" w:hAnsi="DVOT-SurekhMR" w:cs="DVOT-SurekhMR"/>
                <w:sz w:val="24"/>
                <w:szCs w:val="24"/>
                <w:cs/>
                <w:lang w:bidi="hi-IN"/>
              </w:rPr>
              <w:t>ते</w:t>
            </w:r>
            <w:r w:rsidRPr="00212F0C">
              <w:rPr>
                <w:rFonts w:ascii="DVOT-SurekhMR" w:hAnsi="DVOT-SurekhMR" w:cs="DVOT-SurekhMR"/>
                <w:sz w:val="24"/>
              </w:rPr>
              <w:t xml:space="preserve"> 8</w:t>
            </w:r>
          </w:p>
        </w:tc>
        <w:tc>
          <w:tcPr>
            <w:tcW w:w="2160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 w:rsidRPr="00212F0C">
              <w:rPr>
                <w:rFonts w:ascii="DVOT-SurekhMR" w:hAnsi="DVOT-SurekhMR" w:cs="DVOT-SurekhMR"/>
                <w:sz w:val="24"/>
              </w:rPr>
              <w:t>6429</w:t>
            </w:r>
          </w:p>
        </w:tc>
        <w:tc>
          <w:tcPr>
            <w:tcW w:w="3348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 w:rsidRPr="00212F0C">
              <w:rPr>
                <w:rFonts w:ascii="DVOT-SurekhMR" w:hAnsi="DVOT-SurekhMR" w:cs="DVOT-SurekhMR"/>
                <w:sz w:val="24"/>
              </w:rPr>
              <w:t>0</w:t>
            </w:r>
          </w:p>
        </w:tc>
      </w:tr>
      <w:tr w:rsidR="002906E9" w:rsidRPr="005D4020" w:rsidTr="00D8240F">
        <w:trPr>
          <w:jc w:val="center"/>
        </w:trPr>
        <w:tc>
          <w:tcPr>
            <w:tcW w:w="2394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 w:rsidRPr="00212F0C">
              <w:rPr>
                <w:rFonts w:ascii="DVOT-SurekhMR" w:hAnsi="DVOT-SurekhMR" w:cs="DVOT-SurekhMR"/>
                <w:sz w:val="24"/>
              </w:rPr>
              <w:t>2022-23</w:t>
            </w:r>
          </w:p>
        </w:tc>
        <w:tc>
          <w:tcPr>
            <w:tcW w:w="1674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 w:rsidRPr="00212F0C">
              <w:rPr>
                <w:rFonts w:ascii="DVOT-SurekhMR" w:hAnsi="DVOT-SurekhMR" w:cs="DVOT-SurekhMR"/>
                <w:sz w:val="24"/>
              </w:rPr>
              <w:t xml:space="preserve">1 </w:t>
            </w:r>
            <w:r w:rsidRPr="00212F0C">
              <w:rPr>
                <w:rFonts w:ascii="DVOT-SurekhMR" w:hAnsi="DVOT-SurekhMR" w:cs="DVOT-SurekhMR"/>
                <w:sz w:val="24"/>
                <w:szCs w:val="24"/>
                <w:cs/>
                <w:lang w:bidi="hi-IN"/>
              </w:rPr>
              <w:t>ते</w:t>
            </w:r>
            <w:r w:rsidRPr="00212F0C">
              <w:rPr>
                <w:rFonts w:ascii="DVOT-SurekhMR" w:hAnsi="DVOT-SurekhMR" w:cs="DVOT-SurekhMR"/>
                <w:sz w:val="24"/>
              </w:rPr>
              <w:t xml:space="preserve"> 9</w:t>
            </w:r>
          </w:p>
        </w:tc>
        <w:tc>
          <w:tcPr>
            <w:tcW w:w="2160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 w:rsidRPr="00212F0C">
              <w:rPr>
                <w:rFonts w:ascii="DVOT-SurekhMR" w:hAnsi="DVOT-SurekhMR" w:cs="DVOT-SurekhMR"/>
                <w:sz w:val="24"/>
              </w:rPr>
              <w:t>7248</w:t>
            </w:r>
          </w:p>
        </w:tc>
        <w:tc>
          <w:tcPr>
            <w:tcW w:w="3348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 w:rsidRPr="00212F0C">
              <w:rPr>
                <w:rFonts w:ascii="DVOT-SurekhMR" w:hAnsi="DVOT-SurekhMR" w:cs="DVOT-SurekhMR"/>
                <w:sz w:val="24"/>
              </w:rPr>
              <w:t>819</w:t>
            </w:r>
          </w:p>
        </w:tc>
      </w:tr>
      <w:tr w:rsidR="002906E9" w:rsidRPr="005D4020" w:rsidTr="00D8240F">
        <w:trPr>
          <w:jc w:val="center"/>
        </w:trPr>
        <w:tc>
          <w:tcPr>
            <w:tcW w:w="2394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 w:rsidRPr="00212F0C">
              <w:rPr>
                <w:rFonts w:ascii="DVOT-SurekhMR" w:hAnsi="DVOT-SurekhMR" w:cs="DVOT-SurekhMR"/>
                <w:sz w:val="24"/>
              </w:rPr>
              <w:t>2023-24</w:t>
            </w:r>
          </w:p>
        </w:tc>
        <w:tc>
          <w:tcPr>
            <w:tcW w:w="1674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 w:rsidRPr="00212F0C">
              <w:rPr>
                <w:rFonts w:ascii="DVOT-SurekhMR" w:hAnsi="DVOT-SurekhMR" w:cs="DVOT-SurekhMR"/>
                <w:sz w:val="24"/>
              </w:rPr>
              <w:t xml:space="preserve">1 </w:t>
            </w:r>
            <w:r w:rsidRPr="00212F0C">
              <w:rPr>
                <w:rFonts w:ascii="DVOT-SurekhMR" w:hAnsi="DVOT-SurekhMR" w:cs="DVOT-SurekhMR"/>
                <w:sz w:val="24"/>
                <w:szCs w:val="24"/>
                <w:cs/>
                <w:lang w:bidi="hi-IN"/>
              </w:rPr>
              <w:t>ते</w:t>
            </w:r>
            <w:r w:rsidRPr="00212F0C">
              <w:rPr>
                <w:rFonts w:ascii="DVOT-SurekhMR" w:hAnsi="DVOT-SurekhMR" w:cs="DVOT-SurekhMR"/>
                <w:sz w:val="24"/>
              </w:rPr>
              <w:t xml:space="preserve"> 10</w:t>
            </w:r>
          </w:p>
        </w:tc>
        <w:tc>
          <w:tcPr>
            <w:tcW w:w="2160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 w:rsidRPr="00212F0C">
              <w:rPr>
                <w:rFonts w:ascii="DVOT-SurekhMR" w:hAnsi="DVOT-SurekhMR" w:cs="DVOT-SurekhMR"/>
                <w:sz w:val="24"/>
              </w:rPr>
              <w:t>8845</w:t>
            </w:r>
          </w:p>
        </w:tc>
        <w:tc>
          <w:tcPr>
            <w:tcW w:w="3348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 w:rsidRPr="00212F0C">
              <w:rPr>
                <w:rFonts w:ascii="DVOT-SurekhMR" w:hAnsi="DVOT-SurekhMR" w:cs="DVOT-SurekhMR"/>
                <w:sz w:val="24"/>
              </w:rPr>
              <w:t>1597</w:t>
            </w:r>
          </w:p>
        </w:tc>
      </w:tr>
    </w:tbl>
    <w:p w:rsidR="002906E9" w:rsidRPr="00212F0C" w:rsidRDefault="002906E9" w:rsidP="002906E9">
      <w:pPr>
        <w:spacing w:after="0" w:line="240" w:lineRule="auto"/>
        <w:contextualSpacing/>
        <w:jc w:val="center"/>
        <w:rPr>
          <w:rFonts w:ascii="DVOT-SurekhMR" w:hAnsi="DVOT-SurekhMR" w:cs="DVOT-SurekhMR"/>
          <w:b/>
          <w:sz w:val="18"/>
        </w:rPr>
      </w:pPr>
    </w:p>
    <w:p w:rsidR="002906E9" w:rsidRPr="00212F0C" w:rsidRDefault="002906E9" w:rsidP="002906E9">
      <w:pPr>
        <w:spacing w:after="0" w:line="240" w:lineRule="auto"/>
        <w:contextualSpacing/>
        <w:jc w:val="center"/>
        <w:rPr>
          <w:rFonts w:ascii="DVOT-SurekhMR" w:hAnsi="DVOT-SurekhMR" w:cs="DVOT-SurekhMR"/>
          <w:b/>
          <w:sz w:val="2"/>
        </w:rPr>
      </w:pPr>
      <w:r>
        <w:rPr>
          <w:rFonts w:ascii="DVOT-SurekhMR" w:hAnsi="DVOT-SurekhMR" w:cs="DVOT-SurekhMR"/>
          <w:b/>
          <w:bCs/>
          <w:sz w:val="32"/>
          <w:szCs w:val="32"/>
          <w:cs/>
          <w:lang w:bidi="hi-IN"/>
        </w:rPr>
        <w:t>व्यवस्थापननिहाय</w:t>
      </w:r>
      <w:r>
        <w:rPr>
          <w:rFonts w:ascii="DVOT-SurekhMR" w:hAnsi="DVOT-SurekhMR" w:cs="DVOT-SurekhMR"/>
          <w:b/>
          <w:sz w:val="32"/>
        </w:rPr>
        <w:t xml:space="preserve"> </w:t>
      </w:r>
      <w:r>
        <w:rPr>
          <w:rFonts w:ascii="DVOT-SurekhMR" w:hAnsi="DVOT-SurekhMR" w:cs="DVOT-SurekhMR"/>
          <w:b/>
          <w:bCs/>
          <w:sz w:val="32"/>
          <w:szCs w:val="32"/>
          <w:cs/>
          <w:lang w:bidi="hi-IN"/>
        </w:rPr>
        <w:t>शाळा</w:t>
      </w:r>
      <w:r>
        <w:rPr>
          <w:rFonts w:ascii="DVOT-SurekhMR" w:hAnsi="DVOT-SurekhMR" w:cs="DVOT-SurekhMR"/>
          <w:b/>
          <w:sz w:val="32"/>
        </w:rPr>
        <w:t xml:space="preserve"> </w:t>
      </w:r>
      <w:r>
        <w:rPr>
          <w:rFonts w:ascii="DVOT-SurekhMR" w:hAnsi="DVOT-SurekhMR" w:cs="DVOT-SurekhMR"/>
          <w:b/>
          <w:bCs/>
          <w:sz w:val="32"/>
          <w:szCs w:val="32"/>
          <w:cs/>
          <w:lang w:bidi="hi-IN"/>
        </w:rPr>
        <w:t>तपशील</w:t>
      </w:r>
      <w:r>
        <w:rPr>
          <w:rFonts w:ascii="DVOT-SurekhMR" w:hAnsi="DVOT-SurekhMR" w:cs="DVOT-SurekhMR"/>
          <w:b/>
          <w:sz w:val="32"/>
        </w:rPr>
        <w:br/>
      </w:r>
    </w:p>
    <w:p w:rsidR="002906E9" w:rsidRPr="00420EFE" w:rsidRDefault="002906E9" w:rsidP="002906E9">
      <w:pPr>
        <w:spacing w:after="0" w:line="240" w:lineRule="auto"/>
        <w:contextualSpacing/>
        <w:jc w:val="center"/>
        <w:rPr>
          <w:rFonts w:ascii="DVOT-SurekhMR" w:hAnsi="DVOT-SurekhMR" w:cs="DVOT-SurekhMR"/>
          <w:b/>
          <w:sz w:val="1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582"/>
        <w:gridCol w:w="3240"/>
      </w:tblGrid>
      <w:tr w:rsidR="002906E9" w:rsidRPr="005D4020" w:rsidTr="00D8240F">
        <w:trPr>
          <w:trHeight w:val="359"/>
          <w:jc w:val="center"/>
        </w:trPr>
        <w:tc>
          <w:tcPr>
            <w:tcW w:w="3582" w:type="dxa"/>
            <w:vAlign w:val="center"/>
          </w:tcPr>
          <w:p w:rsidR="002906E9" w:rsidRPr="005D4020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b/>
                <w:sz w:val="24"/>
              </w:rPr>
            </w:pPr>
            <w:r>
              <w:rPr>
                <w:rFonts w:ascii="DVOT-SurekhMR" w:hAnsi="DVOT-SurekhMR" w:cs="DVOT-SurekhMR"/>
                <w:b/>
                <w:bCs/>
                <w:sz w:val="24"/>
                <w:szCs w:val="24"/>
                <w:cs/>
                <w:lang w:bidi="hi-IN"/>
              </w:rPr>
              <w:t>व्यवस्थापन</w:t>
            </w:r>
          </w:p>
        </w:tc>
        <w:tc>
          <w:tcPr>
            <w:tcW w:w="3240" w:type="dxa"/>
            <w:vAlign w:val="center"/>
          </w:tcPr>
          <w:p w:rsidR="002906E9" w:rsidRPr="005D4020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b/>
                <w:sz w:val="24"/>
              </w:rPr>
            </w:pPr>
            <w:r>
              <w:rPr>
                <w:rFonts w:ascii="DVOT-SurekhMR" w:hAnsi="DVOT-SurekhMR" w:cs="DVOT-SurekhMR"/>
                <w:b/>
                <w:bCs/>
                <w:sz w:val="24"/>
                <w:szCs w:val="24"/>
                <w:cs/>
                <w:lang w:bidi="hi-IN"/>
              </w:rPr>
              <w:t>शाळा</w:t>
            </w:r>
            <w:r>
              <w:rPr>
                <w:rFonts w:ascii="DVOT-SurekhMR" w:hAnsi="DVOT-SurekhMR" w:cs="DVOT-SurekhMR"/>
                <w:b/>
                <w:sz w:val="24"/>
              </w:rPr>
              <w:t xml:space="preserve"> </w:t>
            </w:r>
            <w:r>
              <w:rPr>
                <w:rFonts w:ascii="DVOT-SurekhMR" w:hAnsi="DVOT-SurekhMR" w:cs="DVOT-SurekhMR"/>
                <w:b/>
                <w:bCs/>
                <w:sz w:val="24"/>
                <w:szCs w:val="24"/>
                <w:cs/>
                <w:lang w:bidi="hi-IN"/>
              </w:rPr>
              <w:t>संख्या</w:t>
            </w:r>
          </w:p>
        </w:tc>
      </w:tr>
      <w:tr w:rsidR="002906E9" w:rsidRPr="005D4020" w:rsidTr="00D8240F">
        <w:trPr>
          <w:jc w:val="center"/>
        </w:trPr>
        <w:tc>
          <w:tcPr>
            <w:tcW w:w="3582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 w:rsidRPr="00212F0C">
              <w:rPr>
                <w:rFonts w:ascii="DVOT-SurekhMR" w:hAnsi="DVOT-SurekhMR" w:cs="DVOT-SurekhMR"/>
                <w:sz w:val="24"/>
                <w:szCs w:val="24"/>
                <w:cs/>
                <w:lang w:bidi="hi-IN"/>
              </w:rPr>
              <w:t>मनपा</w:t>
            </w:r>
          </w:p>
        </w:tc>
        <w:tc>
          <w:tcPr>
            <w:tcW w:w="3240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 w:rsidRPr="00212F0C">
              <w:rPr>
                <w:rFonts w:ascii="DVOT-SurekhMR" w:hAnsi="DVOT-SurekhMR" w:cs="DVOT-SurekhMR"/>
                <w:sz w:val="24"/>
              </w:rPr>
              <w:t>36</w:t>
            </w:r>
          </w:p>
        </w:tc>
      </w:tr>
      <w:tr w:rsidR="002906E9" w:rsidRPr="005D4020" w:rsidTr="00D8240F">
        <w:trPr>
          <w:jc w:val="center"/>
        </w:trPr>
        <w:tc>
          <w:tcPr>
            <w:tcW w:w="3582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 w:rsidRPr="00212F0C">
              <w:rPr>
                <w:rFonts w:ascii="DVOT-SurekhMR" w:hAnsi="DVOT-SurekhMR" w:cs="DVOT-SurekhMR"/>
                <w:sz w:val="24"/>
                <w:szCs w:val="24"/>
                <w:cs/>
                <w:lang w:bidi="hi-IN"/>
              </w:rPr>
              <w:t>खाजगी</w:t>
            </w:r>
            <w:r w:rsidRPr="00212F0C">
              <w:rPr>
                <w:rFonts w:ascii="DVOT-SurekhMR" w:hAnsi="DVOT-SurekhMR" w:cs="DVOT-SurekhMR"/>
                <w:sz w:val="24"/>
              </w:rPr>
              <w:t xml:space="preserve"> </w:t>
            </w:r>
            <w:r w:rsidRPr="00212F0C">
              <w:rPr>
                <w:rFonts w:ascii="DVOT-SurekhMR" w:hAnsi="DVOT-SurekhMR" w:cs="DVOT-SurekhMR"/>
                <w:sz w:val="24"/>
                <w:szCs w:val="24"/>
                <w:cs/>
                <w:lang w:bidi="hi-IN"/>
              </w:rPr>
              <w:t>अनुदानित</w:t>
            </w:r>
            <w:r w:rsidRPr="00212F0C">
              <w:rPr>
                <w:rFonts w:ascii="DVOT-SurekhMR" w:hAnsi="DVOT-SurekhMR" w:cs="DVOT-SurekhMR"/>
                <w:sz w:val="24"/>
              </w:rPr>
              <w:t xml:space="preserve"> </w:t>
            </w:r>
            <w:r w:rsidRPr="00212F0C">
              <w:rPr>
                <w:rFonts w:ascii="DVOT-SurekhMR" w:hAnsi="DVOT-SurekhMR" w:cs="DVOT-SurekhMR"/>
                <w:sz w:val="24"/>
                <w:szCs w:val="24"/>
                <w:cs/>
                <w:lang w:bidi="hi-IN"/>
              </w:rPr>
              <w:t>शाळा</w:t>
            </w:r>
          </w:p>
        </w:tc>
        <w:tc>
          <w:tcPr>
            <w:tcW w:w="3240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 w:rsidRPr="00212F0C">
              <w:rPr>
                <w:rFonts w:ascii="DVOT-SurekhMR" w:hAnsi="DVOT-SurekhMR" w:cs="DVOT-SurekhMR"/>
                <w:sz w:val="24"/>
              </w:rPr>
              <w:t>37</w:t>
            </w:r>
          </w:p>
        </w:tc>
      </w:tr>
      <w:tr w:rsidR="002906E9" w:rsidRPr="005D4020" w:rsidTr="00D8240F">
        <w:trPr>
          <w:jc w:val="center"/>
        </w:trPr>
        <w:tc>
          <w:tcPr>
            <w:tcW w:w="3582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 w:rsidRPr="00212F0C">
              <w:rPr>
                <w:rFonts w:ascii="DVOT-SurekhMR" w:hAnsi="DVOT-SurekhMR" w:cs="DVOT-SurekhMR"/>
                <w:sz w:val="24"/>
                <w:szCs w:val="24"/>
                <w:cs/>
                <w:lang w:bidi="hi-IN"/>
              </w:rPr>
              <w:t>खाजगी</w:t>
            </w:r>
            <w:r w:rsidRPr="00212F0C">
              <w:rPr>
                <w:rFonts w:ascii="DVOT-SurekhMR" w:hAnsi="DVOT-SurekhMR" w:cs="DVOT-SurekhMR"/>
                <w:sz w:val="24"/>
              </w:rPr>
              <w:t xml:space="preserve"> </w:t>
            </w:r>
            <w:r w:rsidRPr="00212F0C">
              <w:rPr>
                <w:rFonts w:ascii="DVOT-SurekhMR" w:hAnsi="DVOT-SurekhMR" w:cs="DVOT-SurekhMR"/>
                <w:sz w:val="24"/>
                <w:szCs w:val="24"/>
                <w:cs/>
                <w:lang w:bidi="hi-IN"/>
              </w:rPr>
              <w:t>विना</w:t>
            </w:r>
            <w:r w:rsidRPr="00212F0C">
              <w:rPr>
                <w:rFonts w:ascii="DVOT-SurekhMR" w:hAnsi="DVOT-SurekhMR" w:cs="DVOT-SurekhMR"/>
                <w:sz w:val="24"/>
              </w:rPr>
              <w:t xml:space="preserve"> </w:t>
            </w:r>
            <w:r w:rsidRPr="00212F0C">
              <w:rPr>
                <w:rFonts w:ascii="DVOT-SurekhMR" w:hAnsi="DVOT-SurekhMR" w:cs="DVOT-SurekhMR"/>
                <w:sz w:val="24"/>
                <w:szCs w:val="24"/>
                <w:cs/>
                <w:lang w:bidi="hi-IN"/>
              </w:rPr>
              <w:t>अनुदानित</w:t>
            </w:r>
            <w:r w:rsidRPr="00212F0C">
              <w:rPr>
                <w:rFonts w:ascii="DVOT-SurekhMR" w:hAnsi="DVOT-SurekhMR" w:cs="DVOT-SurekhMR"/>
                <w:sz w:val="24"/>
              </w:rPr>
              <w:t xml:space="preserve"> </w:t>
            </w:r>
            <w:r w:rsidRPr="00212F0C">
              <w:rPr>
                <w:rFonts w:ascii="DVOT-SurekhMR" w:hAnsi="DVOT-SurekhMR" w:cs="DVOT-SurekhMR"/>
                <w:sz w:val="24"/>
                <w:szCs w:val="24"/>
                <w:cs/>
                <w:lang w:bidi="hi-IN"/>
              </w:rPr>
              <w:t>शाळा</w:t>
            </w:r>
            <w:r w:rsidRPr="00212F0C">
              <w:rPr>
                <w:rFonts w:ascii="DVOT-SurekhMR" w:hAnsi="DVOT-SurekhMR" w:cs="DVOT-SurekhMR"/>
                <w:sz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 w:rsidRPr="00212F0C">
              <w:rPr>
                <w:rFonts w:ascii="DVOT-SurekhMR" w:hAnsi="DVOT-SurekhMR" w:cs="DVOT-SurekhMR"/>
                <w:sz w:val="24"/>
              </w:rPr>
              <w:t>289</w:t>
            </w:r>
          </w:p>
        </w:tc>
      </w:tr>
      <w:tr w:rsidR="002906E9" w:rsidRPr="005D4020" w:rsidTr="00D8240F">
        <w:trPr>
          <w:jc w:val="center"/>
        </w:trPr>
        <w:tc>
          <w:tcPr>
            <w:tcW w:w="3582" w:type="dxa"/>
            <w:vAlign w:val="center"/>
          </w:tcPr>
          <w:p w:rsidR="002906E9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b/>
                <w:sz w:val="24"/>
              </w:rPr>
            </w:pPr>
            <w:r>
              <w:rPr>
                <w:rFonts w:ascii="DVOT-SurekhMR" w:hAnsi="DVOT-SurekhMR" w:cs="DVOT-SurekhMR"/>
                <w:b/>
                <w:bCs/>
                <w:sz w:val="24"/>
                <w:szCs w:val="24"/>
                <w:cs/>
                <w:lang w:bidi="hi-IN"/>
              </w:rPr>
              <w:t>एकुण</w:t>
            </w:r>
          </w:p>
        </w:tc>
        <w:tc>
          <w:tcPr>
            <w:tcW w:w="3240" w:type="dxa"/>
            <w:vAlign w:val="center"/>
          </w:tcPr>
          <w:p w:rsidR="002906E9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b/>
                <w:sz w:val="24"/>
              </w:rPr>
            </w:pPr>
            <w:r>
              <w:rPr>
                <w:rFonts w:ascii="DVOT-SurekhMR" w:hAnsi="DVOT-SurekhMR" w:cs="DVOT-SurekhMR"/>
                <w:b/>
                <w:sz w:val="24"/>
              </w:rPr>
              <w:t>362</w:t>
            </w:r>
          </w:p>
        </w:tc>
      </w:tr>
    </w:tbl>
    <w:p w:rsidR="002906E9" w:rsidRPr="00212F0C" w:rsidRDefault="002906E9" w:rsidP="002906E9">
      <w:pPr>
        <w:spacing w:after="0" w:line="360" w:lineRule="auto"/>
        <w:contextualSpacing/>
        <w:jc w:val="both"/>
        <w:rPr>
          <w:rFonts w:ascii="DVOT-SurekhMR" w:hAnsi="DVOT-SurekhMR" w:cs="DVOT-SurekhMR"/>
          <w:sz w:val="8"/>
        </w:rPr>
      </w:pPr>
    </w:p>
    <w:p w:rsidR="002906E9" w:rsidRPr="00212F0C" w:rsidRDefault="002906E9" w:rsidP="002906E9">
      <w:pPr>
        <w:spacing w:after="0" w:line="360" w:lineRule="auto"/>
        <w:contextualSpacing/>
        <w:jc w:val="both"/>
        <w:rPr>
          <w:rFonts w:ascii="DVOT-SurekhMR" w:hAnsi="DVOT-SurekhMR" w:cs="DVOT-SurekhMR"/>
          <w:sz w:val="2"/>
        </w:rPr>
      </w:pPr>
    </w:p>
    <w:p w:rsidR="002906E9" w:rsidRPr="00212F0C" w:rsidRDefault="002906E9" w:rsidP="002906E9">
      <w:pPr>
        <w:spacing w:after="0" w:line="240" w:lineRule="auto"/>
        <w:contextualSpacing/>
        <w:jc w:val="center"/>
        <w:rPr>
          <w:rFonts w:ascii="DVOT-SurekhMR" w:hAnsi="DVOT-SurekhMR" w:cs="DVOT-SurekhMR"/>
          <w:b/>
          <w:sz w:val="2"/>
        </w:rPr>
      </w:pPr>
      <w:r>
        <w:rPr>
          <w:rFonts w:ascii="DVOT-SurekhMR" w:hAnsi="DVOT-SurekhMR" w:cs="DVOT-SurekhMR"/>
          <w:b/>
          <w:bCs/>
          <w:sz w:val="32"/>
          <w:szCs w:val="32"/>
          <w:cs/>
          <w:lang w:bidi="hi-IN"/>
        </w:rPr>
        <w:t>मनपा</w:t>
      </w:r>
      <w:r>
        <w:rPr>
          <w:rFonts w:ascii="DVOT-SurekhMR" w:hAnsi="DVOT-SurekhMR" w:cs="DVOT-SurekhMR"/>
          <w:b/>
          <w:sz w:val="32"/>
        </w:rPr>
        <w:t xml:space="preserve"> </w:t>
      </w:r>
      <w:r>
        <w:rPr>
          <w:rFonts w:ascii="DVOT-SurekhMR" w:hAnsi="DVOT-SurekhMR" w:cs="DVOT-SurekhMR"/>
          <w:b/>
          <w:bCs/>
          <w:sz w:val="32"/>
          <w:szCs w:val="32"/>
          <w:cs/>
          <w:lang w:bidi="hi-IN"/>
        </w:rPr>
        <w:t>क्षेत्रातील</w:t>
      </w:r>
      <w:r>
        <w:rPr>
          <w:rFonts w:ascii="DVOT-SurekhMR" w:hAnsi="DVOT-SurekhMR" w:cs="DVOT-SurekhMR"/>
          <w:b/>
          <w:sz w:val="32"/>
        </w:rPr>
        <w:t xml:space="preserve"> </w:t>
      </w:r>
      <w:r>
        <w:rPr>
          <w:rFonts w:ascii="DVOT-SurekhMR" w:hAnsi="DVOT-SurekhMR" w:cs="DVOT-SurekhMR"/>
          <w:b/>
          <w:bCs/>
          <w:sz w:val="32"/>
          <w:szCs w:val="32"/>
          <w:cs/>
          <w:lang w:bidi="hi-IN"/>
        </w:rPr>
        <w:t>सर्व</w:t>
      </w:r>
      <w:r>
        <w:rPr>
          <w:rFonts w:ascii="DVOT-SurekhMR" w:hAnsi="DVOT-SurekhMR" w:cs="DVOT-SurekhMR"/>
          <w:b/>
          <w:sz w:val="32"/>
        </w:rPr>
        <w:t xml:space="preserve"> </w:t>
      </w:r>
      <w:r>
        <w:rPr>
          <w:rFonts w:ascii="DVOT-SurekhMR" w:hAnsi="DVOT-SurekhMR" w:cs="DVOT-SurekhMR"/>
          <w:b/>
          <w:bCs/>
          <w:sz w:val="32"/>
          <w:szCs w:val="32"/>
          <w:cs/>
          <w:lang w:bidi="hi-IN"/>
        </w:rPr>
        <w:t>प्रवर्गनिहाय</w:t>
      </w:r>
      <w:r>
        <w:rPr>
          <w:rFonts w:ascii="DVOT-SurekhMR" w:hAnsi="DVOT-SurekhMR" w:cs="DVOT-SurekhMR"/>
          <w:b/>
          <w:sz w:val="32"/>
        </w:rPr>
        <w:t xml:space="preserve"> </w:t>
      </w:r>
      <w:r>
        <w:rPr>
          <w:rFonts w:ascii="DVOT-SurekhMR" w:hAnsi="DVOT-SurekhMR" w:cs="DVOT-SurekhMR"/>
          <w:b/>
          <w:bCs/>
          <w:sz w:val="32"/>
          <w:szCs w:val="32"/>
          <w:cs/>
          <w:lang w:bidi="hi-IN"/>
        </w:rPr>
        <w:t>शाळा</w:t>
      </w:r>
      <w:r>
        <w:rPr>
          <w:rFonts w:ascii="DVOT-SurekhMR" w:hAnsi="DVOT-SurekhMR" w:cs="DVOT-SurekhMR"/>
          <w:b/>
          <w:sz w:val="32"/>
        </w:rPr>
        <w:t xml:space="preserve"> </w:t>
      </w:r>
      <w:r>
        <w:rPr>
          <w:rFonts w:ascii="DVOT-SurekhMR" w:hAnsi="DVOT-SurekhMR" w:cs="DVOT-SurekhMR"/>
          <w:b/>
          <w:bCs/>
          <w:sz w:val="32"/>
          <w:szCs w:val="32"/>
          <w:cs/>
          <w:lang w:bidi="hi-IN"/>
        </w:rPr>
        <w:t>तपशील</w:t>
      </w:r>
      <w:r>
        <w:rPr>
          <w:rFonts w:ascii="DVOT-SurekhMR" w:hAnsi="DVOT-SurekhMR" w:cs="DVOT-SurekhMR"/>
          <w:b/>
          <w:sz w:val="32"/>
        </w:rPr>
        <w:br/>
      </w:r>
    </w:p>
    <w:p w:rsidR="002906E9" w:rsidRPr="00420EFE" w:rsidRDefault="002906E9" w:rsidP="002906E9">
      <w:pPr>
        <w:spacing w:after="0" w:line="240" w:lineRule="auto"/>
        <w:contextualSpacing/>
        <w:jc w:val="center"/>
        <w:rPr>
          <w:rFonts w:ascii="DVOT-SurekhMR" w:hAnsi="DVOT-SurekhMR" w:cs="DVOT-SurekhMR"/>
          <w:b/>
          <w:sz w:val="1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582"/>
        <w:gridCol w:w="3240"/>
      </w:tblGrid>
      <w:tr w:rsidR="002906E9" w:rsidRPr="005D4020" w:rsidTr="00D8240F">
        <w:trPr>
          <w:trHeight w:val="359"/>
          <w:jc w:val="center"/>
        </w:trPr>
        <w:tc>
          <w:tcPr>
            <w:tcW w:w="3582" w:type="dxa"/>
            <w:vAlign w:val="center"/>
          </w:tcPr>
          <w:p w:rsidR="002906E9" w:rsidRPr="005D4020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b/>
                <w:sz w:val="24"/>
              </w:rPr>
            </w:pPr>
            <w:r>
              <w:rPr>
                <w:rFonts w:ascii="DVOT-SurekhMR" w:hAnsi="DVOT-SurekhMR" w:cs="DVOT-SurekhMR"/>
                <w:b/>
                <w:bCs/>
                <w:sz w:val="24"/>
                <w:szCs w:val="24"/>
                <w:cs/>
                <w:lang w:bidi="hi-IN"/>
              </w:rPr>
              <w:t>प्रवर्ग</w:t>
            </w:r>
            <w:r>
              <w:rPr>
                <w:rFonts w:ascii="DVOT-SurekhMR" w:hAnsi="DVOT-SurekhMR" w:cs="DVOT-SurekhMR"/>
                <w:b/>
                <w:sz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2906E9" w:rsidRPr="005D4020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b/>
                <w:sz w:val="24"/>
              </w:rPr>
            </w:pPr>
            <w:r>
              <w:rPr>
                <w:rFonts w:ascii="DVOT-SurekhMR" w:hAnsi="DVOT-SurekhMR" w:cs="DVOT-SurekhMR"/>
                <w:b/>
                <w:bCs/>
                <w:sz w:val="24"/>
                <w:szCs w:val="24"/>
                <w:cs/>
                <w:lang w:bidi="hi-IN"/>
              </w:rPr>
              <w:t>शाळा</w:t>
            </w:r>
            <w:r>
              <w:rPr>
                <w:rFonts w:ascii="DVOT-SurekhMR" w:hAnsi="DVOT-SurekhMR" w:cs="DVOT-SurekhMR"/>
                <w:b/>
                <w:sz w:val="24"/>
              </w:rPr>
              <w:t xml:space="preserve"> </w:t>
            </w:r>
            <w:r>
              <w:rPr>
                <w:rFonts w:ascii="DVOT-SurekhMR" w:hAnsi="DVOT-SurekhMR" w:cs="DVOT-SurekhMR"/>
                <w:b/>
                <w:bCs/>
                <w:sz w:val="24"/>
                <w:szCs w:val="24"/>
                <w:cs/>
                <w:lang w:bidi="hi-IN"/>
              </w:rPr>
              <w:t>संख्या</w:t>
            </w:r>
          </w:p>
        </w:tc>
      </w:tr>
      <w:tr w:rsidR="002906E9" w:rsidRPr="005D4020" w:rsidTr="00D8240F">
        <w:trPr>
          <w:jc w:val="center"/>
        </w:trPr>
        <w:tc>
          <w:tcPr>
            <w:tcW w:w="3582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  <w:cs/>
                <w:lang w:bidi="hi-IN"/>
              </w:rPr>
              <w:t>प्राथमिक</w:t>
            </w:r>
          </w:p>
        </w:tc>
        <w:tc>
          <w:tcPr>
            <w:tcW w:w="3240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>
              <w:rPr>
                <w:rFonts w:ascii="DVOT-SurekhMR" w:hAnsi="DVOT-SurekhMR" w:cs="DVOT-SurekhMR"/>
                <w:sz w:val="24"/>
              </w:rPr>
              <w:t>25</w:t>
            </w:r>
          </w:p>
        </w:tc>
      </w:tr>
      <w:tr w:rsidR="002906E9" w:rsidRPr="005D4020" w:rsidTr="00D8240F">
        <w:trPr>
          <w:jc w:val="center"/>
        </w:trPr>
        <w:tc>
          <w:tcPr>
            <w:tcW w:w="3582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  <w:cs/>
                <w:lang w:bidi="hi-IN"/>
              </w:rPr>
              <w:t>उच्च</w:t>
            </w:r>
            <w:r>
              <w:rPr>
                <w:rFonts w:ascii="DVOT-SurekhMR" w:hAnsi="DVOT-SurekhMR" w:cs="DVOT-SurekhMR"/>
                <w:sz w:val="24"/>
              </w:rPr>
              <w:t xml:space="preserve"> </w:t>
            </w:r>
            <w:r>
              <w:rPr>
                <w:rFonts w:ascii="DVOT-SurekhMR" w:hAnsi="DVOT-SurekhMR" w:cs="DVOT-SurekhMR"/>
                <w:sz w:val="24"/>
                <w:szCs w:val="24"/>
                <w:cs/>
                <w:lang w:bidi="hi-IN"/>
              </w:rPr>
              <w:t>प्राथमिक</w:t>
            </w:r>
          </w:p>
        </w:tc>
        <w:tc>
          <w:tcPr>
            <w:tcW w:w="3240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>
              <w:rPr>
                <w:rFonts w:ascii="DVOT-SurekhMR" w:hAnsi="DVOT-SurekhMR" w:cs="DVOT-SurekhMR"/>
                <w:sz w:val="24"/>
              </w:rPr>
              <w:t>178</w:t>
            </w:r>
          </w:p>
        </w:tc>
      </w:tr>
      <w:tr w:rsidR="002906E9" w:rsidRPr="005D4020" w:rsidTr="00D8240F">
        <w:trPr>
          <w:jc w:val="center"/>
        </w:trPr>
        <w:tc>
          <w:tcPr>
            <w:tcW w:w="3582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  <w:cs/>
                <w:lang w:bidi="hi-IN"/>
              </w:rPr>
              <w:t>माध्यमिक</w:t>
            </w:r>
          </w:p>
        </w:tc>
        <w:tc>
          <w:tcPr>
            <w:tcW w:w="3240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>
              <w:rPr>
                <w:rFonts w:ascii="DVOT-SurekhMR" w:hAnsi="DVOT-SurekhMR" w:cs="DVOT-SurekhMR"/>
                <w:sz w:val="24"/>
              </w:rPr>
              <w:t>117</w:t>
            </w:r>
          </w:p>
        </w:tc>
      </w:tr>
      <w:tr w:rsidR="002906E9" w:rsidRPr="005D4020" w:rsidTr="00D8240F">
        <w:trPr>
          <w:jc w:val="center"/>
        </w:trPr>
        <w:tc>
          <w:tcPr>
            <w:tcW w:w="3582" w:type="dxa"/>
            <w:vAlign w:val="center"/>
          </w:tcPr>
          <w:p w:rsidR="002906E9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  <w:cs/>
                <w:lang w:bidi="hi-IN"/>
              </w:rPr>
              <w:t>उच्च</w:t>
            </w:r>
            <w:r>
              <w:rPr>
                <w:rFonts w:ascii="DVOT-SurekhMR" w:hAnsi="DVOT-SurekhMR" w:cs="DVOT-SurekhMR"/>
                <w:sz w:val="24"/>
              </w:rPr>
              <w:t xml:space="preserve"> </w:t>
            </w:r>
            <w:r>
              <w:rPr>
                <w:rFonts w:ascii="DVOT-SurekhMR" w:hAnsi="DVOT-SurekhMR" w:cs="DVOT-SurekhMR"/>
                <w:sz w:val="24"/>
                <w:szCs w:val="24"/>
                <w:cs/>
                <w:lang w:bidi="hi-IN"/>
              </w:rPr>
              <w:t>माध्यमिक</w:t>
            </w:r>
          </w:p>
        </w:tc>
        <w:tc>
          <w:tcPr>
            <w:tcW w:w="3240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>
              <w:rPr>
                <w:rFonts w:ascii="DVOT-SurekhMR" w:hAnsi="DVOT-SurekhMR" w:cs="DVOT-SurekhMR"/>
                <w:sz w:val="24"/>
              </w:rPr>
              <w:t>42</w:t>
            </w:r>
          </w:p>
        </w:tc>
      </w:tr>
      <w:tr w:rsidR="002906E9" w:rsidRPr="005D4020" w:rsidTr="00D8240F">
        <w:trPr>
          <w:jc w:val="center"/>
        </w:trPr>
        <w:tc>
          <w:tcPr>
            <w:tcW w:w="3582" w:type="dxa"/>
            <w:vAlign w:val="center"/>
          </w:tcPr>
          <w:p w:rsidR="002906E9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b/>
                <w:sz w:val="24"/>
              </w:rPr>
            </w:pPr>
            <w:r>
              <w:rPr>
                <w:rFonts w:ascii="DVOT-SurekhMR" w:hAnsi="DVOT-SurekhMR" w:cs="DVOT-SurekhMR"/>
                <w:b/>
                <w:bCs/>
                <w:sz w:val="24"/>
                <w:szCs w:val="24"/>
                <w:cs/>
                <w:lang w:bidi="hi-IN"/>
              </w:rPr>
              <w:t>एकुण</w:t>
            </w:r>
          </w:p>
        </w:tc>
        <w:tc>
          <w:tcPr>
            <w:tcW w:w="3240" w:type="dxa"/>
            <w:vAlign w:val="center"/>
          </w:tcPr>
          <w:p w:rsidR="002906E9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b/>
                <w:sz w:val="24"/>
              </w:rPr>
            </w:pPr>
            <w:r>
              <w:rPr>
                <w:rFonts w:ascii="DVOT-SurekhMR" w:hAnsi="DVOT-SurekhMR" w:cs="DVOT-SurekhMR"/>
                <w:b/>
                <w:sz w:val="24"/>
              </w:rPr>
              <w:t>362</w:t>
            </w:r>
          </w:p>
        </w:tc>
      </w:tr>
    </w:tbl>
    <w:p w:rsidR="002906E9" w:rsidRPr="00212F0C" w:rsidRDefault="002906E9" w:rsidP="002906E9">
      <w:pPr>
        <w:spacing w:after="0" w:line="360" w:lineRule="auto"/>
        <w:contextualSpacing/>
        <w:jc w:val="both"/>
        <w:rPr>
          <w:rFonts w:ascii="DVOT-SurekhMR" w:hAnsi="DVOT-SurekhMR" w:cs="DVOT-SurekhMR"/>
          <w:sz w:val="6"/>
        </w:rPr>
      </w:pPr>
    </w:p>
    <w:p w:rsidR="002906E9" w:rsidRPr="00212F0C" w:rsidRDefault="002906E9" w:rsidP="002906E9">
      <w:pPr>
        <w:spacing w:after="0" w:line="240" w:lineRule="auto"/>
        <w:contextualSpacing/>
        <w:jc w:val="center"/>
        <w:rPr>
          <w:rFonts w:ascii="DVOT-SurekhMR" w:hAnsi="DVOT-SurekhMR" w:cs="DVOT-SurekhMR"/>
          <w:b/>
          <w:sz w:val="10"/>
        </w:rPr>
      </w:pPr>
      <w:r>
        <w:rPr>
          <w:rFonts w:ascii="DVOT-SurekhMR" w:hAnsi="DVOT-SurekhMR" w:cs="DVOT-SurekhMR"/>
          <w:b/>
          <w:bCs/>
          <w:sz w:val="32"/>
          <w:szCs w:val="32"/>
          <w:cs/>
          <w:lang w:bidi="hi-IN"/>
        </w:rPr>
        <w:t>मनपा</w:t>
      </w:r>
      <w:r>
        <w:rPr>
          <w:rFonts w:ascii="DVOT-SurekhMR" w:hAnsi="DVOT-SurekhMR" w:cs="DVOT-SurekhMR"/>
          <w:b/>
          <w:sz w:val="32"/>
        </w:rPr>
        <w:t xml:space="preserve"> </w:t>
      </w:r>
      <w:r>
        <w:rPr>
          <w:rFonts w:ascii="DVOT-SurekhMR" w:hAnsi="DVOT-SurekhMR" w:cs="DVOT-SurekhMR"/>
          <w:b/>
          <w:bCs/>
          <w:sz w:val="32"/>
          <w:szCs w:val="32"/>
          <w:cs/>
          <w:lang w:bidi="hi-IN"/>
        </w:rPr>
        <w:t>क्षेत्रातील</w:t>
      </w:r>
      <w:r>
        <w:rPr>
          <w:rFonts w:ascii="DVOT-SurekhMR" w:hAnsi="DVOT-SurekhMR" w:cs="DVOT-SurekhMR"/>
          <w:b/>
          <w:sz w:val="32"/>
        </w:rPr>
        <w:t xml:space="preserve"> </w:t>
      </w:r>
      <w:r>
        <w:rPr>
          <w:rFonts w:ascii="DVOT-SurekhMR" w:hAnsi="DVOT-SurekhMR" w:cs="DVOT-SurekhMR"/>
          <w:b/>
          <w:bCs/>
          <w:sz w:val="32"/>
          <w:szCs w:val="32"/>
          <w:cs/>
          <w:lang w:bidi="hi-IN"/>
        </w:rPr>
        <w:t>सर्व</w:t>
      </w:r>
      <w:r>
        <w:rPr>
          <w:rFonts w:ascii="DVOT-SurekhMR" w:hAnsi="DVOT-SurekhMR" w:cs="DVOT-SurekhMR"/>
          <w:b/>
          <w:sz w:val="32"/>
        </w:rPr>
        <w:t xml:space="preserve"> </w:t>
      </w:r>
      <w:r>
        <w:rPr>
          <w:rFonts w:ascii="DVOT-SurekhMR" w:hAnsi="DVOT-SurekhMR" w:cs="DVOT-SurekhMR"/>
          <w:b/>
          <w:bCs/>
          <w:sz w:val="32"/>
          <w:szCs w:val="32"/>
          <w:cs/>
          <w:lang w:bidi="hi-IN"/>
        </w:rPr>
        <w:t>माध्यमांच्या</w:t>
      </w:r>
      <w:r>
        <w:rPr>
          <w:rFonts w:ascii="DVOT-SurekhMR" w:hAnsi="DVOT-SurekhMR" w:cs="DVOT-SurekhMR"/>
          <w:b/>
          <w:sz w:val="32"/>
        </w:rPr>
        <w:t xml:space="preserve"> </w:t>
      </w:r>
      <w:r>
        <w:rPr>
          <w:rFonts w:ascii="DVOT-SurekhMR" w:hAnsi="DVOT-SurekhMR" w:cs="DVOT-SurekhMR"/>
          <w:b/>
          <w:bCs/>
          <w:sz w:val="32"/>
          <w:szCs w:val="32"/>
          <w:cs/>
          <w:lang w:bidi="hi-IN"/>
        </w:rPr>
        <w:t>व</w:t>
      </w:r>
      <w:r>
        <w:rPr>
          <w:rFonts w:ascii="DVOT-SurekhMR" w:hAnsi="DVOT-SurekhMR" w:cs="DVOT-SurekhMR"/>
          <w:b/>
          <w:sz w:val="32"/>
        </w:rPr>
        <w:t xml:space="preserve"> </w:t>
      </w:r>
      <w:r>
        <w:rPr>
          <w:rFonts w:ascii="DVOT-SurekhMR" w:hAnsi="DVOT-SurekhMR" w:cs="DVOT-SurekhMR"/>
          <w:b/>
          <w:bCs/>
          <w:sz w:val="32"/>
          <w:szCs w:val="32"/>
          <w:cs/>
          <w:lang w:bidi="hi-IN"/>
        </w:rPr>
        <w:t>व्यवस्थापनाच्या</w:t>
      </w:r>
      <w:r>
        <w:rPr>
          <w:rFonts w:ascii="DVOT-SurekhMR" w:hAnsi="DVOT-SurekhMR" w:cs="DVOT-SurekhMR"/>
          <w:b/>
          <w:sz w:val="32"/>
        </w:rPr>
        <w:t xml:space="preserve"> </w:t>
      </w:r>
      <w:r>
        <w:rPr>
          <w:rFonts w:ascii="DVOT-SurekhMR" w:hAnsi="DVOT-SurekhMR" w:cs="DVOT-SurekhMR"/>
          <w:b/>
          <w:bCs/>
          <w:sz w:val="32"/>
          <w:szCs w:val="32"/>
          <w:cs/>
          <w:lang w:bidi="hi-IN"/>
        </w:rPr>
        <w:t>शाळांचा</w:t>
      </w:r>
      <w:r>
        <w:rPr>
          <w:rFonts w:ascii="DVOT-SurekhMR" w:hAnsi="DVOT-SurekhMR" w:cs="DVOT-SurekhMR"/>
          <w:b/>
          <w:sz w:val="32"/>
        </w:rPr>
        <w:t xml:space="preserve"> </w:t>
      </w:r>
      <w:r>
        <w:rPr>
          <w:rFonts w:ascii="DVOT-SurekhMR" w:hAnsi="DVOT-SurekhMR" w:cs="DVOT-SurekhMR"/>
          <w:b/>
          <w:bCs/>
          <w:sz w:val="32"/>
          <w:szCs w:val="32"/>
          <w:cs/>
          <w:lang w:bidi="hi-IN"/>
        </w:rPr>
        <w:t>तपशील</w:t>
      </w:r>
      <w:r>
        <w:rPr>
          <w:rFonts w:ascii="DVOT-SurekhMR" w:hAnsi="DVOT-SurekhMR" w:cs="DVOT-SurekhMR"/>
          <w:b/>
          <w:sz w:val="32"/>
        </w:rPr>
        <w:br/>
      </w:r>
    </w:p>
    <w:p w:rsidR="002906E9" w:rsidRPr="00420EFE" w:rsidRDefault="002906E9" w:rsidP="002906E9">
      <w:pPr>
        <w:spacing w:after="0" w:line="240" w:lineRule="auto"/>
        <w:contextualSpacing/>
        <w:jc w:val="center"/>
        <w:rPr>
          <w:rFonts w:ascii="DVOT-SurekhMR" w:hAnsi="DVOT-SurekhMR" w:cs="DVOT-SurekhMR"/>
          <w:b/>
          <w:sz w:val="1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394"/>
        <w:gridCol w:w="2160"/>
        <w:gridCol w:w="2340"/>
      </w:tblGrid>
      <w:tr w:rsidR="002906E9" w:rsidRPr="005D4020" w:rsidTr="00D8240F">
        <w:trPr>
          <w:trHeight w:val="647"/>
          <w:jc w:val="center"/>
        </w:trPr>
        <w:tc>
          <w:tcPr>
            <w:tcW w:w="2394" w:type="dxa"/>
            <w:vAlign w:val="center"/>
          </w:tcPr>
          <w:p w:rsidR="002906E9" w:rsidRPr="005D4020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b/>
                <w:sz w:val="24"/>
              </w:rPr>
            </w:pPr>
            <w:r>
              <w:rPr>
                <w:rFonts w:ascii="DVOT-SurekhMR" w:hAnsi="DVOT-SurekhMR" w:cs="DVOT-SurekhMR"/>
                <w:b/>
                <w:bCs/>
                <w:sz w:val="24"/>
                <w:szCs w:val="24"/>
                <w:cs/>
                <w:lang w:bidi="hi-IN"/>
              </w:rPr>
              <w:t>एकुण</w:t>
            </w:r>
            <w:r>
              <w:rPr>
                <w:rFonts w:ascii="DVOT-SurekhMR" w:hAnsi="DVOT-SurekhMR" w:cs="DVOT-SurekhMR"/>
                <w:b/>
                <w:sz w:val="24"/>
              </w:rPr>
              <w:t xml:space="preserve"> </w:t>
            </w:r>
            <w:r>
              <w:rPr>
                <w:rFonts w:ascii="DVOT-SurekhMR" w:hAnsi="DVOT-SurekhMR" w:cs="DVOT-SurekhMR"/>
                <w:b/>
                <w:bCs/>
                <w:sz w:val="24"/>
                <w:szCs w:val="24"/>
                <w:cs/>
                <w:lang w:bidi="hi-IN"/>
              </w:rPr>
              <w:t>शाळा</w:t>
            </w:r>
          </w:p>
        </w:tc>
        <w:tc>
          <w:tcPr>
            <w:tcW w:w="2160" w:type="dxa"/>
            <w:vAlign w:val="center"/>
          </w:tcPr>
          <w:p w:rsidR="002906E9" w:rsidRPr="005D4020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b/>
                <w:sz w:val="24"/>
              </w:rPr>
            </w:pPr>
            <w:r>
              <w:rPr>
                <w:rFonts w:ascii="DVOT-SurekhMR" w:hAnsi="DVOT-SurekhMR" w:cs="DVOT-SurekhMR"/>
                <w:b/>
                <w:bCs/>
                <w:sz w:val="24"/>
                <w:szCs w:val="24"/>
                <w:cs/>
                <w:lang w:bidi="hi-IN"/>
              </w:rPr>
              <w:t>एकुण</w:t>
            </w:r>
            <w:r>
              <w:rPr>
                <w:rFonts w:ascii="DVOT-SurekhMR" w:hAnsi="DVOT-SurekhMR" w:cs="DVOT-SurekhMR"/>
                <w:b/>
                <w:sz w:val="24"/>
              </w:rPr>
              <w:t xml:space="preserve"> </w:t>
            </w:r>
            <w:r>
              <w:rPr>
                <w:rFonts w:ascii="DVOT-SurekhMR" w:hAnsi="DVOT-SurekhMR" w:cs="DVOT-SurekhMR"/>
                <w:b/>
                <w:bCs/>
                <w:sz w:val="24"/>
                <w:szCs w:val="24"/>
                <w:cs/>
                <w:lang w:bidi="hi-IN"/>
              </w:rPr>
              <w:t>विदयार्थी</w:t>
            </w:r>
            <w:r>
              <w:rPr>
                <w:rFonts w:ascii="DVOT-SurekhMR" w:hAnsi="DVOT-SurekhMR" w:cs="DVOT-SurekhMR"/>
                <w:b/>
                <w:sz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2906E9" w:rsidRPr="005D4020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b/>
                <w:sz w:val="24"/>
              </w:rPr>
            </w:pPr>
            <w:r>
              <w:rPr>
                <w:rFonts w:ascii="DVOT-SurekhMR" w:hAnsi="DVOT-SurekhMR" w:cs="DVOT-SurekhMR"/>
                <w:b/>
                <w:bCs/>
                <w:sz w:val="24"/>
                <w:szCs w:val="24"/>
                <w:cs/>
                <w:lang w:bidi="hi-IN"/>
              </w:rPr>
              <w:t>इयत्ता</w:t>
            </w:r>
          </w:p>
        </w:tc>
      </w:tr>
      <w:tr w:rsidR="002906E9" w:rsidRPr="00212F0C" w:rsidTr="00D8240F">
        <w:trPr>
          <w:jc w:val="center"/>
        </w:trPr>
        <w:tc>
          <w:tcPr>
            <w:tcW w:w="2394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 w:rsidRPr="00212F0C">
              <w:rPr>
                <w:rFonts w:ascii="DVOT-SurekhMR" w:hAnsi="DVOT-SurekhMR" w:cs="DVOT-SurekhMR"/>
                <w:sz w:val="24"/>
              </w:rPr>
              <w:t>362</w:t>
            </w:r>
          </w:p>
        </w:tc>
        <w:tc>
          <w:tcPr>
            <w:tcW w:w="2160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 w:rsidRPr="00212F0C">
              <w:rPr>
                <w:rFonts w:ascii="DVOT-SurekhMR" w:hAnsi="DVOT-SurekhMR" w:cs="DVOT-SurekhMR"/>
                <w:sz w:val="24"/>
              </w:rPr>
              <w:t>126401</w:t>
            </w:r>
          </w:p>
        </w:tc>
        <w:tc>
          <w:tcPr>
            <w:tcW w:w="2340" w:type="dxa"/>
            <w:vAlign w:val="center"/>
          </w:tcPr>
          <w:p w:rsidR="002906E9" w:rsidRPr="00212F0C" w:rsidRDefault="002906E9" w:rsidP="00D8240F">
            <w:pPr>
              <w:spacing w:line="276" w:lineRule="auto"/>
              <w:contextualSpacing/>
              <w:jc w:val="center"/>
              <w:rPr>
                <w:rFonts w:ascii="DVOT-SurekhMR" w:hAnsi="DVOT-SurekhMR" w:cs="DVOT-SurekhMR"/>
                <w:sz w:val="24"/>
              </w:rPr>
            </w:pPr>
            <w:r w:rsidRPr="00212F0C">
              <w:rPr>
                <w:rFonts w:ascii="DVOT-SurekhMR" w:hAnsi="DVOT-SurekhMR" w:cs="DVOT-SurekhMR"/>
                <w:sz w:val="24"/>
                <w:szCs w:val="24"/>
                <w:cs/>
                <w:lang w:bidi="hi-IN"/>
              </w:rPr>
              <w:t>इ</w:t>
            </w:r>
            <w:r w:rsidRPr="00212F0C">
              <w:rPr>
                <w:rFonts w:ascii="DVOT-SurekhMR" w:hAnsi="DVOT-SurekhMR" w:cs="DVOT-SurekhMR"/>
                <w:sz w:val="24"/>
              </w:rPr>
              <w:t xml:space="preserve">. 1 </w:t>
            </w:r>
            <w:r w:rsidRPr="00212F0C">
              <w:rPr>
                <w:rFonts w:ascii="DVOT-SurekhMR" w:hAnsi="DVOT-SurekhMR" w:cs="DVOT-SurekhMR"/>
                <w:sz w:val="24"/>
                <w:szCs w:val="24"/>
                <w:cs/>
                <w:lang w:bidi="hi-IN"/>
              </w:rPr>
              <w:t>ली</w:t>
            </w:r>
            <w:r w:rsidRPr="00212F0C">
              <w:rPr>
                <w:rFonts w:ascii="DVOT-SurekhMR" w:hAnsi="DVOT-SurekhMR" w:cs="DVOT-SurekhMR"/>
                <w:sz w:val="24"/>
              </w:rPr>
              <w:t xml:space="preserve"> </w:t>
            </w:r>
            <w:r w:rsidRPr="00212F0C">
              <w:rPr>
                <w:rFonts w:ascii="DVOT-SurekhMR" w:hAnsi="DVOT-SurekhMR" w:cs="DVOT-SurekhMR"/>
                <w:sz w:val="24"/>
                <w:szCs w:val="24"/>
                <w:cs/>
                <w:lang w:bidi="hi-IN"/>
              </w:rPr>
              <w:t>ते</w:t>
            </w:r>
            <w:r w:rsidRPr="00212F0C">
              <w:rPr>
                <w:rFonts w:ascii="DVOT-SurekhMR" w:hAnsi="DVOT-SurekhMR" w:cs="DVOT-SurekhMR"/>
                <w:sz w:val="24"/>
              </w:rPr>
              <w:t xml:space="preserve"> 12 </w:t>
            </w:r>
            <w:r w:rsidRPr="00212F0C">
              <w:rPr>
                <w:rFonts w:ascii="DVOT-SurekhMR" w:hAnsi="DVOT-SurekhMR" w:cs="DVOT-SurekhMR"/>
                <w:sz w:val="24"/>
                <w:szCs w:val="24"/>
                <w:cs/>
                <w:lang w:bidi="hi-IN"/>
              </w:rPr>
              <w:t>वी</w:t>
            </w:r>
          </w:p>
        </w:tc>
      </w:tr>
    </w:tbl>
    <w:p w:rsidR="002906E9" w:rsidRDefault="002906E9" w:rsidP="002906E9">
      <w:pPr>
        <w:spacing w:after="0" w:line="360" w:lineRule="auto"/>
        <w:contextualSpacing/>
        <w:jc w:val="both"/>
        <w:rPr>
          <w:rFonts w:ascii="DVOT-SurekhMR" w:hAnsi="DVOT-SurekhMR" w:cs="DVOT-SurekhMR"/>
          <w:sz w:val="24"/>
        </w:rPr>
      </w:pPr>
    </w:p>
    <w:p w:rsidR="002906E9" w:rsidRDefault="002906E9" w:rsidP="002906E9">
      <w:pPr>
        <w:spacing w:after="0" w:line="360" w:lineRule="auto"/>
        <w:contextualSpacing/>
        <w:jc w:val="both"/>
        <w:rPr>
          <w:rFonts w:ascii="DVOT-SurekhMR" w:hAnsi="DVOT-SurekhMR" w:cs="DVOT-SurekhMR"/>
          <w:sz w:val="24"/>
        </w:rPr>
      </w:pPr>
    </w:p>
    <w:p w:rsidR="002906E9" w:rsidRDefault="002906E9" w:rsidP="002906E9">
      <w:pPr>
        <w:spacing w:after="0" w:line="360" w:lineRule="auto"/>
        <w:contextualSpacing/>
        <w:jc w:val="both"/>
        <w:rPr>
          <w:rFonts w:ascii="DVOT-SurekhMR" w:hAnsi="DVOT-SurekhMR" w:cs="DVOT-SurekhMR"/>
          <w:sz w:val="24"/>
        </w:rPr>
      </w:pPr>
    </w:p>
    <w:p w:rsidR="002906E9" w:rsidRDefault="002906E9" w:rsidP="002906E9">
      <w:pPr>
        <w:spacing w:after="0" w:line="360" w:lineRule="auto"/>
        <w:contextualSpacing/>
        <w:jc w:val="both"/>
        <w:rPr>
          <w:rFonts w:ascii="DVOT-SurekhMR" w:hAnsi="DVOT-SurekhMR" w:cs="DVOT-SurekhMR"/>
          <w:sz w:val="24"/>
        </w:rPr>
      </w:pPr>
    </w:p>
    <w:p w:rsidR="002906E9" w:rsidRDefault="002906E9" w:rsidP="002906E9">
      <w:pPr>
        <w:spacing w:after="0" w:line="360" w:lineRule="auto"/>
        <w:contextualSpacing/>
        <w:jc w:val="both"/>
        <w:rPr>
          <w:rFonts w:ascii="DVOT-SurekhMR" w:hAnsi="DVOT-SurekhMR" w:cs="DVOT-SurekhMR"/>
          <w:sz w:val="24"/>
        </w:rPr>
      </w:pPr>
    </w:p>
    <w:p w:rsidR="002906E9" w:rsidRDefault="002906E9" w:rsidP="002906E9">
      <w:pPr>
        <w:spacing w:after="0" w:line="360" w:lineRule="auto"/>
        <w:contextualSpacing/>
        <w:jc w:val="both"/>
        <w:rPr>
          <w:rFonts w:ascii="DVOT-SurekhMR" w:hAnsi="DVOT-SurekhMR" w:cs="DVOT-SurekhMR"/>
          <w:sz w:val="24"/>
        </w:rPr>
      </w:pPr>
    </w:p>
    <w:p w:rsidR="002906E9" w:rsidRDefault="002906E9" w:rsidP="002906E9">
      <w:pPr>
        <w:spacing w:after="0" w:line="360" w:lineRule="auto"/>
        <w:contextualSpacing/>
        <w:jc w:val="both"/>
        <w:rPr>
          <w:rFonts w:ascii="DVOT-SurekhMR" w:hAnsi="DVOT-SurekhMR" w:cs="DVOT-SurekhMR"/>
          <w:sz w:val="24"/>
        </w:rPr>
      </w:pPr>
    </w:p>
    <w:p w:rsidR="002906E9" w:rsidRDefault="002906E9" w:rsidP="002906E9">
      <w:pPr>
        <w:spacing w:after="0" w:line="360" w:lineRule="auto"/>
        <w:contextualSpacing/>
        <w:jc w:val="both"/>
        <w:rPr>
          <w:rFonts w:ascii="DVOT-SurekhMR" w:hAnsi="DVOT-SurekhMR" w:cs="DVOT-SurekhMR"/>
          <w:sz w:val="24"/>
        </w:rPr>
      </w:pPr>
    </w:p>
    <w:p w:rsidR="004B287A" w:rsidRDefault="004B287A" w:rsidP="002906E9">
      <w:pPr>
        <w:spacing w:after="0" w:line="360" w:lineRule="auto"/>
        <w:contextualSpacing/>
        <w:jc w:val="both"/>
        <w:rPr>
          <w:rFonts w:ascii="DVOT-SurekhMR" w:hAnsi="DVOT-SurekhMR" w:cs="DVOT-SurekhMR"/>
          <w:sz w:val="24"/>
        </w:rPr>
      </w:pPr>
    </w:p>
    <w:p w:rsidR="004B287A" w:rsidRDefault="004B287A" w:rsidP="002906E9">
      <w:pPr>
        <w:spacing w:after="0" w:line="360" w:lineRule="auto"/>
        <w:contextualSpacing/>
        <w:jc w:val="both"/>
        <w:rPr>
          <w:rFonts w:ascii="DVOT-SurekhMR" w:hAnsi="DVOT-SurekhMR" w:cs="DVOT-SurekhMR"/>
          <w:sz w:val="24"/>
        </w:rPr>
      </w:pPr>
    </w:p>
    <w:p w:rsidR="004B287A" w:rsidRDefault="004B287A" w:rsidP="002906E9">
      <w:pPr>
        <w:spacing w:after="0" w:line="360" w:lineRule="auto"/>
        <w:contextualSpacing/>
        <w:jc w:val="both"/>
        <w:rPr>
          <w:rFonts w:ascii="DVOT-SurekhMR" w:hAnsi="DVOT-SurekhMR" w:cs="DVOT-SurekhMR"/>
          <w:sz w:val="24"/>
        </w:rPr>
      </w:pPr>
    </w:p>
    <w:p w:rsidR="004B287A" w:rsidRDefault="004B287A" w:rsidP="002906E9">
      <w:pPr>
        <w:spacing w:after="0" w:line="360" w:lineRule="auto"/>
        <w:contextualSpacing/>
        <w:jc w:val="both"/>
        <w:rPr>
          <w:rFonts w:ascii="DVOT-SurekhMR" w:hAnsi="DVOT-SurekhMR" w:cs="DVOT-SurekhMR"/>
          <w:sz w:val="24"/>
        </w:rPr>
      </w:pPr>
    </w:p>
    <w:p w:rsidR="004B287A" w:rsidRDefault="004B287A" w:rsidP="002906E9">
      <w:pPr>
        <w:spacing w:after="0" w:line="360" w:lineRule="auto"/>
        <w:contextualSpacing/>
        <w:jc w:val="both"/>
        <w:rPr>
          <w:rFonts w:ascii="DVOT-SurekhMR" w:hAnsi="DVOT-SurekhMR" w:cs="DVOT-SurekhMR"/>
          <w:sz w:val="24"/>
        </w:rPr>
      </w:pPr>
    </w:p>
    <w:p w:rsidR="004B287A" w:rsidRDefault="004B287A" w:rsidP="002906E9">
      <w:pPr>
        <w:spacing w:after="0" w:line="360" w:lineRule="auto"/>
        <w:contextualSpacing/>
        <w:jc w:val="both"/>
        <w:rPr>
          <w:rFonts w:ascii="DVOT-SurekhMR" w:hAnsi="DVOT-SurekhMR" w:cs="DVOT-SurekhMR"/>
          <w:sz w:val="24"/>
        </w:rPr>
      </w:pPr>
    </w:p>
    <w:p w:rsidR="004B287A" w:rsidRDefault="004B287A" w:rsidP="002906E9">
      <w:pPr>
        <w:spacing w:after="0" w:line="360" w:lineRule="auto"/>
        <w:contextualSpacing/>
        <w:jc w:val="both"/>
        <w:rPr>
          <w:rFonts w:ascii="DVOT-SurekhMR" w:hAnsi="DVOT-SurekhMR" w:cs="DVOT-SurekhMR"/>
          <w:sz w:val="24"/>
        </w:rPr>
      </w:pPr>
    </w:p>
    <w:p w:rsidR="004B287A" w:rsidRDefault="004B287A" w:rsidP="004B287A">
      <w:pPr>
        <w:spacing w:after="0" w:line="240" w:lineRule="auto"/>
        <w:contextualSpacing/>
        <w:jc w:val="center"/>
        <w:rPr>
          <w:rFonts w:ascii="DVOT-SurekhMR" w:hAnsi="DVOT-SurekhMR" w:cs="DVOT-SurekhMR"/>
          <w:b/>
          <w:sz w:val="40"/>
        </w:rPr>
      </w:pPr>
      <w:r>
        <w:rPr>
          <w:rFonts w:ascii="DVOT-SurekhMR" w:hAnsi="DVOT-SurekhMR" w:cs="DVOT-SurekhMR"/>
          <w:b/>
          <w:bCs/>
          <w:sz w:val="40"/>
          <w:szCs w:val="40"/>
          <w:cs/>
          <w:lang w:bidi="hi-IN"/>
        </w:rPr>
        <w:t>मिरा</w:t>
      </w:r>
      <w:r>
        <w:rPr>
          <w:rFonts w:ascii="DVOT-SurekhMR" w:hAnsi="DVOT-SurekhMR" w:cs="DVOT-SurekhMR"/>
          <w:b/>
          <w:sz w:val="40"/>
        </w:rPr>
        <w:t xml:space="preserve"> </w:t>
      </w:r>
      <w:r>
        <w:rPr>
          <w:rFonts w:ascii="DVOT-SurekhMR" w:hAnsi="DVOT-SurekhMR" w:cs="DVOT-SurekhMR"/>
          <w:b/>
          <w:bCs/>
          <w:sz w:val="40"/>
          <w:szCs w:val="40"/>
          <w:cs/>
          <w:lang w:bidi="hi-IN"/>
        </w:rPr>
        <w:t>भाईंदर</w:t>
      </w:r>
      <w:r>
        <w:rPr>
          <w:rFonts w:ascii="DVOT-SurekhMR" w:hAnsi="DVOT-SurekhMR" w:cs="DVOT-SurekhMR"/>
          <w:b/>
          <w:sz w:val="40"/>
        </w:rPr>
        <w:t xml:space="preserve"> </w:t>
      </w:r>
      <w:r>
        <w:rPr>
          <w:rFonts w:ascii="DVOT-SurekhMR" w:hAnsi="DVOT-SurekhMR" w:cs="DVOT-SurekhMR"/>
          <w:b/>
          <w:bCs/>
          <w:sz w:val="40"/>
          <w:szCs w:val="40"/>
          <w:cs/>
          <w:lang w:bidi="hi-IN"/>
        </w:rPr>
        <w:t>महानगरपालिका</w:t>
      </w:r>
      <w:r>
        <w:rPr>
          <w:rFonts w:ascii="DVOT-SurekhMR" w:hAnsi="DVOT-SurekhMR" w:cs="DVOT-SurekhMR"/>
          <w:b/>
          <w:sz w:val="40"/>
        </w:rPr>
        <w:t xml:space="preserve"> </w:t>
      </w:r>
      <w:r>
        <w:rPr>
          <w:rFonts w:ascii="DVOT-SurekhMR" w:hAnsi="DVOT-SurekhMR" w:cs="DVOT-SurekhMR"/>
          <w:b/>
          <w:bCs/>
          <w:sz w:val="40"/>
          <w:szCs w:val="40"/>
          <w:cs/>
          <w:lang w:bidi="hi-IN"/>
        </w:rPr>
        <w:t>शिक्षण</w:t>
      </w:r>
      <w:r>
        <w:rPr>
          <w:rFonts w:ascii="DVOT-SurekhMR" w:hAnsi="DVOT-SurekhMR" w:cs="DVOT-SurekhMR"/>
          <w:b/>
          <w:sz w:val="40"/>
        </w:rPr>
        <w:t xml:space="preserve"> </w:t>
      </w:r>
      <w:r>
        <w:rPr>
          <w:rFonts w:ascii="DVOT-SurekhMR" w:hAnsi="DVOT-SurekhMR" w:cs="DVOT-SurekhMR"/>
          <w:b/>
          <w:bCs/>
          <w:sz w:val="40"/>
          <w:szCs w:val="40"/>
          <w:cs/>
          <w:lang w:bidi="hi-IN"/>
        </w:rPr>
        <w:t>विभाग</w:t>
      </w:r>
    </w:p>
    <w:p w:rsidR="004B287A" w:rsidRDefault="004B287A" w:rsidP="004B287A">
      <w:pPr>
        <w:spacing w:after="0" w:line="240" w:lineRule="auto"/>
        <w:contextualSpacing/>
        <w:jc w:val="center"/>
        <w:rPr>
          <w:rFonts w:ascii="DVOT-SurekhMR" w:hAnsi="DVOT-SurekhMR" w:cs="DVOT-SurekhMR"/>
          <w:b/>
          <w:sz w:val="40"/>
        </w:rPr>
      </w:pPr>
    </w:p>
    <w:p w:rsidR="004B287A" w:rsidRPr="004B287A" w:rsidRDefault="004B287A" w:rsidP="004B287A">
      <w:pPr>
        <w:spacing w:after="0" w:line="360" w:lineRule="auto"/>
        <w:contextualSpacing/>
        <w:rPr>
          <w:rFonts w:ascii="DVOT-SurekhMR" w:hAnsi="DVOT-SurekhMR" w:cs="DVOT-SurekhMR"/>
          <w:b/>
          <w:sz w:val="32"/>
          <w:u w:val="single"/>
        </w:rPr>
      </w:pPr>
      <w:r w:rsidRPr="004B287A">
        <w:rPr>
          <w:rFonts w:ascii="DVOT-SurekhMR" w:hAnsi="DVOT-SurekhMR" w:cs="DVOT-SurekhMR"/>
          <w:b/>
          <w:bCs/>
          <w:sz w:val="32"/>
          <w:szCs w:val="32"/>
          <w:u w:val="single"/>
          <w:cs/>
          <w:lang w:bidi="hi-IN"/>
        </w:rPr>
        <w:t>कार्यरत</w:t>
      </w:r>
      <w:r w:rsidRPr="004B287A">
        <w:rPr>
          <w:rFonts w:ascii="DVOT-SurekhMR" w:hAnsi="DVOT-SurekhMR" w:cs="DVOT-SurekhMR"/>
          <w:b/>
          <w:sz w:val="32"/>
          <w:u w:val="single"/>
        </w:rPr>
        <w:t xml:space="preserve"> </w:t>
      </w:r>
      <w:r w:rsidRPr="004B287A">
        <w:rPr>
          <w:rFonts w:ascii="DVOT-SurekhMR" w:hAnsi="DVOT-SurekhMR" w:cs="DVOT-SurekhMR"/>
          <w:b/>
          <w:bCs/>
          <w:sz w:val="32"/>
          <w:szCs w:val="32"/>
          <w:u w:val="single"/>
          <w:cs/>
          <w:lang w:bidi="hi-IN"/>
        </w:rPr>
        <w:t>शिक्षक</w:t>
      </w:r>
      <w:r w:rsidRPr="004B287A">
        <w:rPr>
          <w:rFonts w:ascii="DVOT-SurekhMR" w:hAnsi="DVOT-SurekhMR" w:cs="DVOT-SurekhMR"/>
          <w:b/>
          <w:sz w:val="32"/>
          <w:u w:val="single"/>
        </w:rPr>
        <w:t xml:space="preserve"> </w:t>
      </w:r>
      <w:r w:rsidRPr="004B287A">
        <w:rPr>
          <w:rFonts w:ascii="DVOT-SurekhMR" w:hAnsi="DVOT-SurekhMR" w:cs="DVOT-SurekhMR"/>
          <w:b/>
          <w:bCs/>
          <w:sz w:val="32"/>
          <w:szCs w:val="32"/>
          <w:u w:val="single"/>
          <w:cs/>
          <w:lang w:bidi="hi-IN"/>
        </w:rPr>
        <w:t>पदे</w:t>
      </w:r>
    </w:p>
    <w:p w:rsidR="004B287A" w:rsidRPr="004B287A" w:rsidRDefault="004B287A" w:rsidP="004B287A">
      <w:pPr>
        <w:spacing w:after="0"/>
        <w:contextualSpacing/>
        <w:rPr>
          <w:rFonts w:ascii="DVOT-SurekhMR" w:hAnsi="DVOT-SurekhMR" w:cs="DVOT-SurekhMR"/>
          <w:sz w:val="24"/>
        </w:rPr>
      </w:pPr>
      <w:r w:rsidRPr="004B287A">
        <w:rPr>
          <w:rFonts w:ascii="DVOT-SurekhMR" w:hAnsi="DVOT-SurekhMR" w:cs="DVOT-SurekhMR"/>
          <w:sz w:val="24"/>
          <w:szCs w:val="24"/>
          <w:cs/>
          <w:lang w:bidi="hi-IN"/>
        </w:rPr>
        <w:t>मुळ</w:t>
      </w:r>
      <w:r w:rsidRPr="004B287A">
        <w:rPr>
          <w:rFonts w:ascii="DVOT-SurekhMR" w:hAnsi="DVOT-SurekhMR" w:cs="DVOT-SurekhMR"/>
          <w:sz w:val="24"/>
        </w:rPr>
        <w:t xml:space="preserve"> </w:t>
      </w:r>
      <w:r w:rsidRPr="004B287A">
        <w:rPr>
          <w:rFonts w:ascii="DVOT-SurekhMR" w:hAnsi="DVOT-SurekhMR" w:cs="DVOT-SurekhMR"/>
          <w:sz w:val="24"/>
          <w:szCs w:val="24"/>
          <w:cs/>
          <w:lang w:bidi="hi-IN"/>
        </w:rPr>
        <w:t>पायाभूत</w:t>
      </w:r>
      <w:r w:rsidRPr="004B287A">
        <w:rPr>
          <w:rFonts w:ascii="DVOT-SurekhMR" w:hAnsi="DVOT-SurekhMR" w:cs="DVOT-SurekhMR"/>
          <w:sz w:val="24"/>
        </w:rPr>
        <w:t xml:space="preserve"> </w:t>
      </w:r>
      <w:r w:rsidRPr="004B287A">
        <w:rPr>
          <w:rFonts w:ascii="DVOT-SurekhMR" w:hAnsi="DVOT-SurekhMR" w:cs="DVOT-SurekhMR"/>
          <w:sz w:val="24"/>
          <w:szCs w:val="24"/>
          <w:cs/>
          <w:lang w:bidi="hi-IN"/>
        </w:rPr>
        <w:t>मंजूर</w:t>
      </w:r>
      <w:r w:rsidRPr="004B287A">
        <w:rPr>
          <w:rFonts w:ascii="DVOT-SurekhMR" w:hAnsi="DVOT-SurekhMR" w:cs="DVOT-SurekhMR"/>
          <w:sz w:val="24"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  <w:lang w:bidi="hi-IN"/>
        </w:rPr>
        <w:t>पदे</w:t>
      </w:r>
      <w:r>
        <w:rPr>
          <w:rFonts w:ascii="DVOT-SurekhMR" w:hAnsi="DVOT-SurekhMR" w:cs="DVOT-SurekhMR"/>
          <w:sz w:val="24"/>
        </w:rPr>
        <w:t xml:space="preserve"> </w:t>
      </w:r>
      <w:r w:rsidRPr="004B287A">
        <w:rPr>
          <w:rFonts w:ascii="DVOT-SurekhMR" w:hAnsi="DVOT-SurekhMR" w:cs="DVOT-SurekhMR"/>
          <w:sz w:val="24"/>
        </w:rPr>
        <w:t xml:space="preserve">         = 202</w:t>
      </w:r>
    </w:p>
    <w:p w:rsidR="004B287A" w:rsidRPr="004B287A" w:rsidRDefault="004B287A" w:rsidP="004B287A">
      <w:pPr>
        <w:spacing w:after="0"/>
        <w:contextualSpacing/>
        <w:rPr>
          <w:rFonts w:ascii="DVOT-SurekhMR" w:hAnsi="DVOT-SurekhMR" w:cs="DVOT-SurekhMR"/>
          <w:sz w:val="24"/>
        </w:rPr>
      </w:pPr>
      <w:r w:rsidRPr="004B287A">
        <w:rPr>
          <w:rFonts w:ascii="DVOT-SurekhMR" w:hAnsi="DVOT-SurekhMR" w:cs="DVOT-SurekhMR"/>
          <w:sz w:val="24"/>
          <w:szCs w:val="24"/>
          <w:cs/>
          <w:lang w:bidi="hi-IN"/>
        </w:rPr>
        <w:t>कार्यरत</w:t>
      </w:r>
      <w:r w:rsidRPr="004B287A">
        <w:rPr>
          <w:rFonts w:ascii="DVOT-SurekhMR" w:hAnsi="DVOT-SurekhMR" w:cs="DVOT-SurekhMR"/>
          <w:sz w:val="24"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  <w:lang w:bidi="hi-IN"/>
        </w:rPr>
        <w:t>पदे</w:t>
      </w:r>
      <w:r w:rsidRPr="004B287A">
        <w:rPr>
          <w:rFonts w:ascii="DVOT-SurekhMR" w:hAnsi="DVOT-SurekhMR" w:cs="DVOT-SurekhMR"/>
          <w:sz w:val="24"/>
        </w:rPr>
        <w:t xml:space="preserve">                     </w:t>
      </w:r>
      <w:r>
        <w:rPr>
          <w:rFonts w:ascii="DVOT-SurekhMR" w:hAnsi="DVOT-SurekhMR" w:cs="DVOT-SurekhMR"/>
          <w:sz w:val="24"/>
        </w:rPr>
        <w:t xml:space="preserve">  </w:t>
      </w:r>
      <w:r w:rsidRPr="004B287A">
        <w:rPr>
          <w:rFonts w:ascii="DVOT-SurekhMR" w:hAnsi="DVOT-SurekhMR" w:cs="DVOT-SurekhMR"/>
          <w:sz w:val="24"/>
        </w:rPr>
        <w:t xml:space="preserve"> </w:t>
      </w:r>
      <w:r>
        <w:rPr>
          <w:rFonts w:ascii="DVOT-SurekhMR" w:hAnsi="DVOT-SurekhMR" w:cs="DVOT-SurekhMR"/>
          <w:sz w:val="24"/>
        </w:rPr>
        <w:t xml:space="preserve"> </w:t>
      </w:r>
      <w:r w:rsidRPr="004B287A">
        <w:rPr>
          <w:rFonts w:ascii="DVOT-SurekhMR" w:hAnsi="DVOT-SurekhMR" w:cs="DVOT-SurekhMR"/>
          <w:sz w:val="24"/>
        </w:rPr>
        <w:t>= 151</w:t>
      </w:r>
    </w:p>
    <w:p w:rsidR="004B287A" w:rsidRPr="004B287A" w:rsidRDefault="004B287A" w:rsidP="004B287A">
      <w:pPr>
        <w:spacing w:after="0"/>
        <w:contextualSpacing/>
        <w:rPr>
          <w:rFonts w:ascii="DVOT-SurekhMR" w:hAnsi="DVOT-SurekhMR" w:cs="DVOT-SurekhMR"/>
          <w:sz w:val="24"/>
        </w:rPr>
      </w:pPr>
      <w:r w:rsidRPr="004B287A">
        <w:rPr>
          <w:rFonts w:ascii="DVOT-SurekhMR" w:hAnsi="DVOT-SurekhMR" w:cs="DVOT-SurekhMR"/>
          <w:sz w:val="24"/>
          <w:szCs w:val="24"/>
          <w:cs/>
          <w:lang w:bidi="hi-IN"/>
        </w:rPr>
        <w:t>रिक्त</w:t>
      </w:r>
      <w:r w:rsidRPr="004B287A">
        <w:rPr>
          <w:rFonts w:ascii="DVOT-SurekhMR" w:hAnsi="DVOT-SurekhMR" w:cs="DVOT-SurekhMR"/>
          <w:sz w:val="24"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  <w:lang w:bidi="hi-IN"/>
        </w:rPr>
        <w:t>पदे</w:t>
      </w:r>
      <w:r>
        <w:rPr>
          <w:rFonts w:ascii="DVOT-SurekhMR" w:hAnsi="DVOT-SurekhMR" w:cs="DVOT-SurekhMR"/>
          <w:sz w:val="24"/>
        </w:rPr>
        <w:t xml:space="preserve">  </w:t>
      </w:r>
      <w:r w:rsidRPr="004B287A">
        <w:rPr>
          <w:rFonts w:ascii="DVOT-SurekhMR" w:hAnsi="DVOT-SurekhMR" w:cs="DVOT-SurekhMR"/>
          <w:sz w:val="24"/>
        </w:rPr>
        <w:t xml:space="preserve">                      </w:t>
      </w:r>
      <w:r>
        <w:rPr>
          <w:rFonts w:ascii="DVOT-SurekhMR" w:hAnsi="DVOT-SurekhMR" w:cs="DVOT-SurekhMR"/>
          <w:sz w:val="24"/>
        </w:rPr>
        <w:t xml:space="preserve">   </w:t>
      </w:r>
      <w:r w:rsidRPr="004B287A">
        <w:rPr>
          <w:rFonts w:ascii="DVOT-SurekhMR" w:hAnsi="DVOT-SurekhMR" w:cs="DVOT-SurekhMR"/>
          <w:sz w:val="24"/>
        </w:rPr>
        <w:t xml:space="preserve"> = 51</w:t>
      </w:r>
    </w:p>
    <w:p w:rsidR="004B287A" w:rsidRDefault="004B287A" w:rsidP="004B287A">
      <w:pPr>
        <w:spacing w:after="0" w:line="360" w:lineRule="auto"/>
        <w:contextualSpacing/>
        <w:rPr>
          <w:rFonts w:ascii="DVOT-SurekhMR" w:hAnsi="DVOT-SurekhMR" w:cs="DVOT-SurekhMR"/>
          <w:b/>
          <w:sz w:val="24"/>
        </w:rPr>
      </w:pPr>
    </w:p>
    <w:p w:rsidR="004B287A" w:rsidRDefault="004B287A" w:rsidP="004B287A">
      <w:pPr>
        <w:spacing w:after="0" w:line="360" w:lineRule="auto"/>
        <w:contextualSpacing/>
        <w:rPr>
          <w:rFonts w:ascii="DVOT-SurekhMR" w:hAnsi="DVOT-SurekhMR" w:cs="DVOT-SurekhMR"/>
          <w:b/>
          <w:sz w:val="32"/>
          <w:u w:val="single"/>
        </w:rPr>
      </w:pPr>
      <w:r>
        <w:rPr>
          <w:rFonts w:ascii="DVOT-SurekhMR" w:hAnsi="DVOT-SurekhMR" w:cs="DVOT-SurekhMR"/>
          <w:b/>
          <w:bCs/>
          <w:sz w:val="32"/>
          <w:szCs w:val="32"/>
          <w:u w:val="single"/>
          <w:cs/>
          <w:lang w:bidi="hi-IN"/>
        </w:rPr>
        <w:t>ठोक</w:t>
      </w:r>
      <w:r>
        <w:rPr>
          <w:rFonts w:ascii="DVOT-SurekhMR" w:hAnsi="DVOT-SurekhMR" w:cs="DVOT-SurekhMR"/>
          <w:b/>
          <w:sz w:val="32"/>
          <w:u w:val="single"/>
        </w:rPr>
        <w:t xml:space="preserve"> </w:t>
      </w:r>
      <w:r>
        <w:rPr>
          <w:rFonts w:ascii="DVOT-SurekhMR" w:hAnsi="DVOT-SurekhMR" w:cs="DVOT-SurekhMR"/>
          <w:b/>
          <w:bCs/>
          <w:sz w:val="32"/>
          <w:szCs w:val="32"/>
          <w:u w:val="single"/>
          <w:cs/>
          <w:lang w:bidi="hi-IN"/>
        </w:rPr>
        <w:t>मानधनावरील</w:t>
      </w:r>
      <w:r>
        <w:rPr>
          <w:rFonts w:ascii="DVOT-SurekhMR" w:hAnsi="DVOT-SurekhMR" w:cs="DVOT-SurekhMR"/>
          <w:b/>
          <w:sz w:val="32"/>
          <w:u w:val="single"/>
        </w:rPr>
        <w:t xml:space="preserve"> </w:t>
      </w:r>
      <w:r>
        <w:rPr>
          <w:rFonts w:ascii="DVOT-SurekhMR" w:hAnsi="DVOT-SurekhMR" w:cs="DVOT-SurekhMR"/>
          <w:b/>
          <w:bCs/>
          <w:sz w:val="32"/>
          <w:szCs w:val="32"/>
          <w:u w:val="single"/>
          <w:cs/>
          <w:lang w:bidi="hi-IN"/>
        </w:rPr>
        <w:t>कंत्राटी</w:t>
      </w:r>
      <w:r>
        <w:rPr>
          <w:rFonts w:ascii="DVOT-SurekhMR" w:hAnsi="DVOT-SurekhMR" w:cs="DVOT-SurekhMR"/>
          <w:b/>
          <w:sz w:val="32"/>
          <w:u w:val="single"/>
        </w:rPr>
        <w:t xml:space="preserve"> </w:t>
      </w:r>
      <w:r>
        <w:rPr>
          <w:rFonts w:ascii="DVOT-SurekhMR" w:hAnsi="DVOT-SurekhMR" w:cs="DVOT-SurekhMR"/>
          <w:b/>
          <w:bCs/>
          <w:sz w:val="32"/>
          <w:szCs w:val="32"/>
          <w:u w:val="single"/>
          <w:cs/>
          <w:lang w:bidi="hi-IN"/>
        </w:rPr>
        <w:t>शिक्षक</w:t>
      </w:r>
      <w:r>
        <w:rPr>
          <w:rFonts w:ascii="DVOT-SurekhMR" w:hAnsi="DVOT-SurekhMR" w:cs="DVOT-SurekhMR"/>
          <w:b/>
          <w:sz w:val="32"/>
          <w:u w:val="single"/>
        </w:rPr>
        <w:t xml:space="preserve"> (</w:t>
      </w:r>
      <w:r>
        <w:rPr>
          <w:rFonts w:ascii="DVOT-SurekhMR" w:hAnsi="DVOT-SurekhMR" w:cs="DVOT-SurekhMR"/>
          <w:b/>
          <w:bCs/>
          <w:sz w:val="32"/>
          <w:szCs w:val="32"/>
          <w:u w:val="single"/>
          <w:cs/>
          <w:lang w:bidi="hi-IN"/>
        </w:rPr>
        <w:t>प्राथमिक</w:t>
      </w:r>
      <w:r>
        <w:rPr>
          <w:rFonts w:ascii="DVOT-SurekhMR" w:hAnsi="DVOT-SurekhMR" w:cs="DVOT-SurekhMR"/>
          <w:b/>
          <w:sz w:val="32"/>
          <w:u w:val="single"/>
        </w:rPr>
        <w:t xml:space="preserve"> </w:t>
      </w:r>
      <w:r>
        <w:rPr>
          <w:rFonts w:ascii="DVOT-SurekhMR" w:hAnsi="DVOT-SurekhMR" w:cs="DVOT-SurekhMR"/>
          <w:b/>
          <w:bCs/>
          <w:sz w:val="32"/>
          <w:szCs w:val="32"/>
          <w:u w:val="single"/>
          <w:cs/>
          <w:lang w:bidi="hi-IN"/>
        </w:rPr>
        <w:t>व</w:t>
      </w:r>
      <w:r>
        <w:rPr>
          <w:rFonts w:ascii="DVOT-SurekhMR" w:hAnsi="DVOT-SurekhMR" w:cs="DVOT-SurekhMR"/>
          <w:b/>
          <w:sz w:val="32"/>
          <w:u w:val="single"/>
        </w:rPr>
        <w:t xml:space="preserve"> </w:t>
      </w:r>
      <w:r>
        <w:rPr>
          <w:rFonts w:ascii="DVOT-SurekhMR" w:hAnsi="DVOT-SurekhMR" w:cs="DVOT-SurekhMR"/>
          <w:b/>
          <w:bCs/>
          <w:sz w:val="32"/>
          <w:szCs w:val="32"/>
          <w:u w:val="single"/>
          <w:cs/>
          <w:lang w:bidi="hi-IN"/>
        </w:rPr>
        <w:t>माध्यमिक</w:t>
      </w:r>
      <w:r>
        <w:rPr>
          <w:rFonts w:ascii="DVOT-SurekhMR" w:hAnsi="DVOT-SurekhMR" w:cs="DVOT-SurekhMR"/>
          <w:b/>
          <w:sz w:val="32"/>
          <w:u w:val="single"/>
        </w:rPr>
        <w:t>) -</w:t>
      </w:r>
    </w:p>
    <w:p w:rsidR="004B287A" w:rsidRPr="004B287A" w:rsidRDefault="004B287A" w:rsidP="004B287A">
      <w:pPr>
        <w:spacing w:after="0" w:line="240" w:lineRule="auto"/>
        <w:contextualSpacing/>
        <w:rPr>
          <w:rFonts w:ascii="DVOT-SurekhMR" w:hAnsi="DVOT-SurekhMR" w:cs="DVOT-SurekhMR"/>
          <w:sz w:val="24"/>
        </w:rPr>
      </w:pPr>
      <w:r w:rsidRPr="004B287A">
        <w:rPr>
          <w:rFonts w:ascii="DVOT-SurekhMR" w:hAnsi="DVOT-SurekhMR" w:cs="DVOT-SurekhMR"/>
          <w:sz w:val="24"/>
          <w:szCs w:val="24"/>
          <w:cs/>
          <w:lang w:bidi="hi-IN"/>
        </w:rPr>
        <w:t>नियुक्ती</w:t>
      </w:r>
      <w:r w:rsidRPr="004B287A">
        <w:rPr>
          <w:rFonts w:ascii="DVOT-SurekhMR" w:hAnsi="DVOT-SurekhMR" w:cs="DVOT-SurekhMR"/>
          <w:sz w:val="24"/>
        </w:rPr>
        <w:t xml:space="preserve"> </w:t>
      </w:r>
      <w:r w:rsidRPr="004B287A">
        <w:rPr>
          <w:rFonts w:ascii="DVOT-SurekhMR" w:hAnsi="DVOT-SurekhMR" w:cs="DVOT-SurekhMR"/>
          <w:sz w:val="24"/>
          <w:szCs w:val="24"/>
          <w:cs/>
          <w:lang w:bidi="hi-IN"/>
        </w:rPr>
        <w:t>माहे</w:t>
      </w:r>
      <w:r w:rsidRPr="004B287A">
        <w:rPr>
          <w:rFonts w:ascii="DVOT-SurekhMR" w:hAnsi="DVOT-SurekhMR" w:cs="DVOT-SurekhMR"/>
          <w:sz w:val="24"/>
        </w:rPr>
        <w:t xml:space="preserve"> </w:t>
      </w:r>
      <w:r w:rsidRPr="004B287A">
        <w:rPr>
          <w:rFonts w:ascii="DVOT-SurekhMR" w:hAnsi="DVOT-SurekhMR" w:cs="DVOT-SurekhMR"/>
          <w:sz w:val="24"/>
          <w:szCs w:val="24"/>
          <w:cs/>
          <w:lang w:bidi="hi-IN"/>
        </w:rPr>
        <w:t>सप्टेंबर</w:t>
      </w:r>
      <w:r w:rsidRPr="004B287A">
        <w:rPr>
          <w:rFonts w:ascii="DVOT-SurekhMR" w:hAnsi="DVOT-SurekhMR" w:cs="DVOT-SurekhMR"/>
          <w:sz w:val="24"/>
        </w:rPr>
        <w:t xml:space="preserve"> 2022   </w:t>
      </w:r>
      <w:r w:rsidR="00CF35D1">
        <w:rPr>
          <w:rFonts w:ascii="DVOT-SurekhMR" w:hAnsi="DVOT-SurekhMR" w:cs="DVOT-SurekhMR"/>
          <w:sz w:val="24"/>
        </w:rPr>
        <w:t xml:space="preserve"> </w:t>
      </w:r>
      <w:r w:rsidRPr="004B287A">
        <w:rPr>
          <w:rFonts w:ascii="DVOT-SurekhMR" w:hAnsi="DVOT-SurekhMR" w:cs="DVOT-SurekhMR"/>
          <w:sz w:val="24"/>
        </w:rPr>
        <w:t xml:space="preserve">  =</w:t>
      </w:r>
      <w:r w:rsidR="00CF35D1">
        <w:rPr>
          <w:rFonts w:ascii="DVOT-SurekhMR" w:hAnsi="DVOT-SurekhMR" w:cs="DVOT-SurekhMR"/>
          <w:sz w:val="24"/>
        </w:rPr>
        <w:t xml:space="preserve"> </w:t>
      </w:r>
      <w:r w:rsidRPr="004B287A">
        <w:rPr>
          <w:rFonts w:ascii="DVOT-SurekhMR" w:hAnsi="DVOT-SurekhMR" w:cs="DVOT-SurekhMR"/>
          <w:sz w:val="24"/>
        </w:rPr>
        <w:t xml:space="preserve"> 30 </w:t>
      </w:r>
      <w:r w:rsidRPr="004B287A">
        <w:rPr>
          <w:rFonts w:ascii="DVOT-SurekhMR" w:hAnsi="DVOT-SurekhMR" w:cs="DVOT-SurekhMR"/>
          <w:sz w:val="24"/>
          <w:szCs w:val="24"/>
          <w:cs/>
          <w:lang w:bidi="hi-IN"/>
        </w:rPr>
        <w:t>शिक्षक</w:t>
      </w:r>
    </w:p>
    <w:p w:rsidR="004B287A" w:rsidRPr="004B287A" w:rsidRDefault="004B287A" w:rsidP="004B287A">
      <w:pPr>
        <w:spacing w:after="0" w:line="240" w:lineRule="auto"/>
        <w:contextualSpacing/>
        <w:rPr>
          <w:rFonts w:ascii="DVOT-SurekhMR" w:hAnsi="DVOT-SurekhMR" w:cs="DVOT-SurekhMR"/>
          <w:sz w:val="24"/>
        </w:rPr>
      </w:pPr>
      <w:r w:rsidRPr="004B287A">
        <w:rPr>
          <w:rFonts w:ascii="DVOT-SurekhMR" w:hAnsi="DVOT-SurekhMR" w:cs="DVOT-SurekhMR"/>
          <w:sz w:val="24"/>
          <w:szCs w:val="24"/>
          <w:cs/>
          <w:lang w:bidi="hi-IN"/>
        </w:rPr>
        <w:t>नियुक्ती</w:t>
      </w:r>
      <w:r w:rsidRPr="004B287A">
        <w:rPr>
          <w:rFonts w:ascii="DVOT-SurekhMR" w:hAnsi="DVOT-SurekhMR" w:cs="DVOT-SurekhMR"/>
          <w:sz w:val="24"/>
        </w:rPr>
        <w:t xml:space="preserve"> </w:t>
      </w:r>
      <w:r w:rsidRPr="004B287A">
        <w:rPr>
          <w:rFonts w:ascii="DVOT-SurekhMR" w:hAnsi="DVOT-SurekhMR" w:cs="DVOT-SurekhMR"/>
          <w:sz w:val="24"/>
          <w:szCs w:val="24"/>
          <w:cs/>
          <w:lang w:bidi="hi-IN"/>
        </w:rPr>
        <w:t>माहे</w:t>
      </w:r>
      <w:r w:rsidRPr="004B287A">
        <w:rPr>
          <w:rFonts w:ascii="DVOT-SurekhMR" w:hAnsi="DVOT-SurekhMR" w:cs="DVOT-SurekhMR"/>
          <w:sz w:val="24"/>
        </w:rPr>
        <w:t xml:space="preserve"> </w:t>
      </w:r>
      <w:r w:rsidRPr="004B287A">
        <w:rPr>
          <w:rFonts w:ascii="DVOT-SurekhMR" w:hAnsi="DVOT-SurekhMR" w:cs="DVOT-SurekhMR"/>
          <w:sz w:val="24"/>
          <w:szCs w:val="24"/>
          <w:cs/>
          <w:lang w:bidi="hi-IN"/>
        </w:rPr>
        <w:t>जुन</w:t>
      </w:r>
      <w:r w:rsidRPr="004B287A">
        <w:rPr>
          <w:rFonts w:ascii="DVOT-SurekhMR" w:hAnsi="DVOT-SurekhMR" w:cs="DVOT-SurekhMR"/>
          <w:sz w:val="24"/>
        </w:rPr>
        <w:t>/</w:t>
      </w:r>
      <w:r w:rsidRPr="004B287A">
        <w:rPr>
          <w:rFonts w:ascii="DVOT-SurekhMR" w:hAnsi="DVOT-SurekhMR" w:cs="DVOT-SurekhMR"/>
          <w:sz w:val="24"/>
          <w:szCs w:val="24"/>
          <w:cs/>
          <w:lang w:bidi="hi-IN"/>
        </w:rPr>
        <w:t>जुलै</w:t>
      </w:r>
      <w:r w:rsidRPr="004B287A">
        <w:rPr>
          <w:rFonts w:ascii="DVOT-SurekhMR" w:hAnsi="DVOT-SurekhMR" w:cs="DVOT-SurekhMR"/>
          <w:sz w:val="24"/>
        </w:rPr>
        <w:t xml:space="preserve"> 2023    = </w:t>
      </w:r>
      <w:r w:rsidR="00CF35D1">
        <w:rPr>
          <w:rFonts w:ascii="DVOT-SurekhMR" w:hAnsi="DVOT-SurekhMR" w:cs="DVOT-SurekhMR"/>
          <w:sz w:val="24"/>
        </w:rPr>
        <w:t xml:space="preserve"> </w:t>
      </w:r>
      <w:r w:rsidRPr="004B287A">
        <w:rPr>
          <w:rFonts w:ascii="DVOT-SurekhMR" w:hAnsi="DVOT-SurekhMR" w:cs="DVOT-SurekhMR"/>
          <w:sz w:val="24"/>
        </w:rPr>
        <w:t xml:space="preserve">20 </w:t>
      </w:r>
      <w:bookmarkStart w:id="0" w:name="_GoBack"/>
      <w:r w:rsidRPr="004B287A">
        <w:rPr>
          <w:rFonts w:ascii="DVOT-SurekhMR" w:hAnsi="DVOT-SurekhMR" w:cs="DVOT-SurekhMR"/>
          <w:sz w:val="24"/>
          <w:szCs w:val="24"/>
          <w:cs/>
          <w:lang w:bidi="hi-IN"/>
        </w:rPr>
        <w:t>शिक्षक</w:t>
      </w:r>
    </w:p>
    <w:p w:rsidR="004B287A" w:rsidRPr="004B287A" w:rsidRDefault="004B287A" w:rsidP="004B287A">
      <w:pPr>
        <w:spacing w:after="0" w:line="240" w:lineRule="auto"/>
        <w:contextualSpacing/>
        <w:rPr>
          <w:rFonts w:ascii="DVOT-SurekhMR" w:hAnsi="DVOT-SurekhMR" w:cs="DVOT-SurekhMR"/>
          <w:b/>
          <w:sz w:val="24"/>
        </w:rPr>
      </w:pPr>
      <w:r>
        <w:rPr>
          <w:rFonts w:ascii="DVOT-SurekhMR" w:hAnsi="DVOT-SurekhMR" w:cs="DVOT-SurekhMR"/>
          <w:b/>
          <w:sz w:val="24"/>
        </w:rPr>
        <w:t>----------------------------------------</w:t>
      </w:r>
      <w:bookmarkEnd w:id="0"/>
      <w:r>
        <w:rPr>
          <w:rFonts w:ascii="DVOT-SurekhMR" w:hAnsi="DVOT-SurekhMR" w:cs="DVOT-SurekhMR"/>
          <w:b/>
          <w:sz w:val="24"/>
        </w:rPr>
        <w:t>----------</w:t>
      </w:r>
    </w:p>
    <w:p w:rsidR="004B287A" w:rsidRPr="004B287A" w:rsidRDefault="004B287A" w:rsidP="004B287A">
      <w:pPr>
        <w:spacing w:after="0" w:line="240" w:lineRule="auto"/>
        <w:contextualSpacing/>
        <w:rPr>
          <w:rFonts w:ascii="DVOT-SurekhMR" w:hAnsi="DVOT-SurekhMR" w:cs="DVOT-SurekhMR"/>
          <w:b/>
          <w:sz w:val="24"/>
        </w:rPr>
      </w:pPr>
      <w:r>
        <w:rPr>
          <w:rFonts w:ascii="DVOT-SurekhMR" w:hAnsi="DVOT-SurekhMR" w:cs="DVOT-SurekhMR"/>
          <w:b/>
          <w:bCs/>
          <w:sz w:val="24"/>
          <w:szCs w:val="24"/>
          <w:cs/>
          <w:lang w:bidi="hi-IN"/>
        </w:rPr>
        <w:t>एकुण</w:t>
      </w:r>
      <w:r>
        <w:rPr>
          <w:rFonts w:ascii="DVOT-SurekhMR" w:hAnsi="DVOT-SurekhMR" w:cs="DVOT-SurekhMR"/>
          <w:b/>
          <w:sz w:val="24"/>
        </w:rPr>
        <w:t xml:space="preserve">                        = 50 </w:t>
      </w:r>
      <w:r>
        <w:rPr>
          <w:rFonts w:ascii="DVOT-SurekhMR" w:hAnsi="DVOT-SurekhMR" w:cs="DVOT-SurekhMR"/>
          <w:b/>
          <w:bCs/>
          <w:sz w:val="24"/>
          <w:szCs w:val="24"/>
          <w:cs/>
          <w:lang w:bidi="hi-IN"/>
        </w:rPr>
        <w:t>शिक्षक</w:t>
      </w:r>
    </w:p>
    <w:p w:rsidR="004B287A" w:rsidRPr="004B287A" w:rsidRDefault="004B287A" w:rsidP="004B287A">
      <w:pPr>
        <w:spacing w:after="0" w:line="240" w:lineRule="auto"/>
        <w:contextualSpacing/>
        <w:rPr>
          <w:rFonts w:ascii="DVOT-SurekhMR" w:hAnsi="DVOT-SurekhMR" w:cs="DVOT-SurekhMR"/>
          <w:b/>
          <w:sz w:val="24"/>
        </w:rPr>
      </w:pPr>
      <w:r>
        <w:rPr>
          <w:rFonts w:ascii="DVOT-SurekhMR" w:hAnsi="DVOT-SurekhMR" w:cs="DVOT-SurekhMR"/>
          <w:b/>
          <w:sz w:val="24"/>
        </w:rPr>
        <w:t>--------------------------------------------------</w:t>
      </w:r>
    </w:p>
    <w:p w:rsidR="004B287A" w:rsidRPr="004B287A" w:rsidRDefault="004B287A" w:rsidP="004B287A">
      <w:pPr>
        <w:spacing w:after="0" w:line="360" w:lineRule="auto"/>
        <w:contextualSpacing/>
        <w:rPr>
          <w:rFonts w:ascii="DVOT-SurekhMR" w:hAnsi="DVOT-SurekhMR" w:cs="DVOT-SurekhMR"/>
          <w:b/>
          <w:sz w:val="32"/>
        </w:rPr>
      </w:pPr>
    </w:p>
    <w:p w:rsidR="002906E9" w:rsidRPr="009535A4" w:rsidRDefault="002906E9" w:rsidP="002906E9">
      <w:pPr>
        <w:spacing w:after="0" w:line="360" w:lineRule="auto"/>
        <w:ind w:left="540"/>
        <w:jc w:val="both"/>
        <w:rPr>
          <w:rFonts w:ascii="DVOT-SurekhMR" w:hAnsi="DVOT-SurekhMR" w:cs="DVOT-SurekhMR"/>
          <w:b/>
          <w:bCs/>
          <w:sz w:val="44"/>
          <w:szCs w:val="56"/>
          <w:u w:val="single"/>
          <w:lang w:bidi="mr-IN"/>
        </w:rPr>
      </w:pPr>
    </w:p>
    <w:p w:rsidR="00684D3F" w:rsidRPr="004B2D23" w:rsidRDefault="00684D3F" w:rsidP="004B2D23">
      <w:pPr>
        <w:ind w:left="540" w:hanging="540"/>
        <w:jc w:val="both"/>
        <w:rPr>
          <w:b/>
        </w:rPr>
      </w:pPr>
    </w:p>
    <w:sectPr w:rsidR="00684D3F" w:rsidRPr="004B2D23" w:rsidSect="008112EE">
      <w:pgSz w:w="12240" w:h="20160" w:code="5"/>
      <w:pgMar w:top="142" w:right="1275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V-TTBhim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47E"/>
    <w:multiLevelType w:val="hybridMultilevel"/>
    <w:tmpl w:val="DA66FCF2"/>
    <w:lvl w:ilvl="0" w:tplc="9ACC2E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806EA"/>
    <w:rsid w:val="001806EA"/>
    <w:rsid w:val="001C4C93"/>
    <w:rsid w:val="001D0E08"/>
    <w:rsid w:val="0020664E"/>
    <w:rsid w:val="00231279"/>
    <w:rsid w:val="002906E9"/>
    <w:rsid w:val="004B287A"/>
    <w:rsid w:val="004B2D23"/>
    <w:rsid w:val="005246F3"/>
    <w:rsid w:val="00684D3F"/>
    <w:rsid w:val="009036CD"/>
    <w:rsid w:val="009535A4"/>
    <w:rsid w:val="009D44E8"/>
    <w:rsid w:val="00CF35D1"/>
    <w:rsid w:val="00D866E5"/>
    <w:rsid w:val="00DB4DF8"/>
    <w:rsid w:val="00FF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6CD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6CD"/>
    <w:pPr>
      <w:ind w:left="720"/>
      <w:contextualSpacing/>
    </w:pPr>
  </w:style>
  <w:style w:type="table" w:styleId="TableGrid">
    <w:name w:val="Table Grid"/>
    <w:basedOn w:val="TableNormal"/>
    <w:uiPriority w:val="59"/>
    <w:rsid w:val="00290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6CD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6CD"/>
    <w:pPr>
      <w:ind w:left="720"/>
      <w:contextualSpacing/>
    </w:pPr>
  </w:style>
  <w:style w:type="table" w:styleId="TableGrid">
    <w:name w:val="Table Grid"/>
    <w:basedOn w:val="TableNormal"/>
    <w:uiPriority w:val="59"/>
    <w:rsid w:val="00290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17</cp:revision>
  <dcterms:created xsi:type="dcterms:W3CDTF">2023-08-10T06:56:00Z</dcterms:created>
  <dcterms:modified xsi:type="dcterms:W3CDTF">2023-08-22T10:46:00Z</dcterms:modified>
</cp:coreProperties>
</file>